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CA" w:rsidRPr="00C246CA" w:rsidRDefault="00C246CA" w:rsidP="00C246CA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246CA">
        <w:rPr>
          <w:rFonts w:ascii="Times New Roman" w:hAnsi="Times New Roman"/>
          <w:b/>
          <w:sz w:val="28"/>
          <w:szCs w:val="28"/>
        </w:rPr>
        <w:t>Государственное учреждение образования</w:t>
      </w:r>
    </w:p>
    <w:p w:rsidR="00C246CA" w:rsidRPr="00C246CA" w:rsidRDefault="00C246CA" w:rsidP="00C246CA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246CA">
        <w:rPr>
          <w:rFonts w:ascii="Times New Roman" w:hAnsi="Times New Roman"/>
          <w:b/>
          <w:sz w:val="28"/>
          <w:szCs w:val="28"/>
        </w:rPr>
        <w:t>«Ясли-сад № 3 г. Фаниполя»</w:t>
      </w:r>
    </w:p>
    <w:p w:rsidR="00C246CA" w:rsidRPr="00C246CA" w:rsidRDefault="00C246CA" w:rsidP="00C246CA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246CA" w:rsidRPr="00C246CA" w:rsidRDefault="00C246CA" w:rsidP="00C246CA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246CA" w:rsidRPr="00C246CA" w:rsidRDefault="00C246CA" w:rsidP="00331BE5">
      <w:pPr>
        <w:spacing w:after="0" w:line="276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246CA" w:rsidRPr="00C246CA" w:rsidRDefault="00C246CA" w:rsidP="00C246CA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246CA" w:rsidRPr="00C246CA" w:rsidRDefault="00C246CA" w:rsidP="00C246CA">
      <w:pPr>
        <w:pStyle w:val="a3"/>
        <w:spacing w:after="0" w:line="276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C246CA">
        <w:rPr>
          <w:rFonts w:ascii="Times New Roman" w:hAnsi="Times New Roman"/>
          <w:b/>
          <w:sz w:val="28"/>
          <w:szCs w:val="28"/>
        </w:rPr>
        <w:t>ФОРМИРОВАНИЕ ЗВУКОПРОИЗНОШЕНИЯ У ДЕТЕЙ СТАРШЕГО ДОШКОЛЬНОГО СО СТЕРТОЙ ДИЗАРТРИЕЙ ПО СРЕДСТВАМ КИНЕЗИОЛОГИЧЕСКИХ УПРАЖНЕНИЙ</w:t>
      </w:r>
    </w:p>
    <w:p w:rsidR="00C246CA" w:rsidRPr="00C246CA" w:rsidRDefault="00C246CA" w:rsidP="00C246CA">
      <w:pPr>
        <w:pStyle w:val="a3"/>
        <w:spacing w:after="0" w:line="276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246CA" w:rsidRDefault="00C246CA" w:rsidP="00C246CA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246CA">
        <w:rPr>
          <w:rFonts w:ascii="Times New Roman" w:hAnsi="Times New Roman"/>
          <w:b/>
          <w:noProof/>
          <w:sz w:val="28"/>
          <w:szCs w:val="28"/>
          <w:lang/>
        </w:rPr>
        <w:drawing>
          <wp:inline distT="0" distB="0" distL="0" distR="0">
            <wp:extent cx="2904192" cy="1905000"/>
            <wp:effectExtent l="0" t="0" r="0" b="0"/>
            <wp:docPr id="1" name="Рисунок 1" descr="C:\Users\Вероника\Desktop\5050736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оника\Desktop\5050736_9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286" cy="191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6CA" w:rsidRPr="00C246CA" w:rsidRDefault="00C246CA" w:rsidP="00C246CA">
      <w:pPr>
        <w:spacing w:after="0" w:line="276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246CA" w:rsidRPr="00C246CA" w:rsidRDefault="00C246CA" w:rsidP="00C246CA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246CA" w:rsidRPr="00C246CA" w:rsidRDefault="00C246CA" w:rsidP="00C246CA">
      <w:pPr>
        <w:spacing w:after="0" w:line="276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C246CA">
        <w:rPr>
          <w:rFonts w:ascii="Times New Roman" w:hAnsi="Times New Roman"/>
          <w:b/>
          <w:sz w:val="28"/>
          <w:szCs w:val="28"/>
        </w:rPr>
        <w:t>Подготовила:</w:t>
      </w:r>
    </w:p>
    <w:p w:rsidR="00C246CA" w:rsidRPr="00C246CA" w:rsidRDefault="00C246CA" w:rsidP="00C246CA">
      <w:pPr>
        <w:spacing w:after="0" w:line="276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C246CA">
        <w:rPr>
          <w:rFonts w:ascii="Times New Roman" w:hAnsi="Times New Roman"/>
          <w:b/>
          <w:sz w:val="28"/>
          <w:szCs w:val="28"/>
        </w:rPr>
        <w:t xml:space="preserve"> учитель-дефектолог</w:t>
      </w:r>
    </w:p>
    <w:p w:rsidR="00C246CA" w:rsidRPr="00C246CA" w:rsidRDefault="00C246CA" w:rsidP="00C246CA">
      <w:pPr>
        <w:spacing w:after="0" w:line="276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C246CA">
        <w:rPr>
          <w:rFonts w:ascii="Times New Roman" w:hAnsi="Times New Roman"/>
          <w:b/>
          <w:sz w:val="28"/>
          <w:szCs w:val="28"/>
        </w:rPr>
        <w:t xml:space="preserve"> Цвирко В. Г.</w:t>
      </w:r>
    </w:p>
    <w:p w:rsidR="00C246CA" w:rsidRPr="00C246CA" w:rsidRDefault="00C246CA" w:rsidP="00C246CA">
      <w:pPr>
        <w:spacing w:after="0" w:line="276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C246CA" w:rsidRPr="00C246CA" w:rsidRDefault="00C246CA" w:rsidP="00C246CA">
      <w:pPr>
        <w:spacing w:after="0" w:line="276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C246CA" w:rsidRPr="00C246CA" w:rsidRDefault="00C246CA" w:rsidP="00331BE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246CA">
        <w:rPr>
          <w:rFonts w:ascii="Times New Roman" w:hAnsi="Times New Roman"/>
          <w:b/>
          <w:sz w:val="28"/>
          <w:szCs w:val="28"/>
        </w:rPr>
        <w:t>Фаниполь 2020</w:t>
      </w:r>
    </w:p>
    <w:p w:rsidR="00C246CA" w:rsidRPr="00C246CA" w:rsidRDefault="00C246CA" w:rsidP="00C246C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246CA">
        <w:rPr>
          <w:rFonts w:ascii="Times New Roman" w:hAnsi="Times New Roman"/>
          <w:b/>
          <w:sz w:val="28"/>
          <w:szCs w:val="28"/>
        </w:rPr>
        <w:t xml:space="preserve"> МЕТОДИЧЕСКИЕ РЕКОМЕНДАЦИИ</w:t>
      </w:r>
      <w:r w:rsidRPr="00C246CA">
        <w:rPr>
          <w:rFonts w:ascii="Times New Roman" w:hAnsi="Times New Roman"/>
          <w:b/>
          <w:sz w:val="28"/>
          <w:szCs w:val="28"/>
        </w:rPr>
        <w:t xml:space="preserve"> </w:t>
      </w:r>
      <w:r w:rsidRPr="00C246CA">
        <w:rPr>
          <w:rFonts w:ascii="Times New Roman" w:hAnsi="Times New Roman"/>
          <w:b/>
          <w:sz w:val="28"/>
          <w:szCs w:val="28"/>
        </w:rPr>
        <w:t>ПО ПРИМЕНЕНИЮ КИНЕЗИОЛОГИЧЕСКИХ УПРАЖНЕНИЙ</w:t>
      </w:r>
      <w:r w:rsidRPr="00C246CA">
        <w:rPr>
          <w:rFonts w:ascii="Times New Roman" w:hAnsi="Times New Roman"/>
          <w:b/>
          <w:sz w:val="28"/>
          <w:szCs w:val="28"/>
        </w:rPr>
        <w:t xml:space="preserve"> </w:t>
      </w:r>
      <w:r w:rsidRPr="00C246CA">
        <w:rPr>
          <w:rFonts w:ascii="Times New Roman" w:hAnsi="Times New Roman"/>
          <w:b/>
          <w:sz w:val="28"/>
          <w:szCs w:val="28"/>
        </w:rPr>
        <w:t>В ПРОЦЕССЕ ФОРМИРОВАНИЯ ЗВУКОПРОИЗНОШЕНИЯ</w:t>
      </w:r>
      <w:r w:rsidRPr="00C246CA">
        <w:rPr>
          <w:rFonts w:ascii="Times New Roman" w:hAnsi="Times New Roman"/>
          <w:b/>
          <w:sz w:val="28"/>
          <w:szCs w:val="28"/>
        </w:rPr>
        <w:t xml:space="preserve"> </w:t>
      </w:r>
      <w:r w:rsidRPr="00C246CA">
        <w:rPr>
          <w:rFonts w:ascii="Times New Roman" w:hAnsi="Times New Roman"/>
          <w:b/>
          <w:sz w:val="28"/>
          <w:szCs w:val="28"/>
        </w:rPr>
        <w:t>У ДЕТЕЙ СТАРШЕГО ДОШКОЛЬНОГО СО СТЕРТОЙ ДИЗАРТРИЕЙ</w:t>
      </w:r>
    </w:p>
    <w:p w:rsidR="00C246CA" w:rsidRPr="00C246CA" w:rsidRDefault="00C246CA" w:rsidP="00C246C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>Учитывая тесную взаимосвязь состояния речи и моторной сферы ребенка, сложную структуру и условия построения двигательного акта, особенности нарушений моторных функций, артикуляторно-акустические признаки звуков в структуре различных типов слогов у дошкольников со стертой дизартрией, применение кинезиологических упражнений будет способствовать коррекции и формированию кинестетической и кинетической основы движений руки и артикуляторных движений [</w:t>
      </w:r>
      <w:r w:rsidRPr="00C246CA">
        <w:rPr>
          <w:rFonts w:ascii="Times New Roman" w:hAnsi="Times New Roman"/>
          <w:sz w:val="28"/>
          <w:szCs w:val="28"/>
          <w:lang w:val="be-BY"/>
        </w:rPr>
        <w:t>4; 21; 32</w:t>
      </w:r>
      <w:r w:rsidRPr="00C246CA">
        <w:rPr>
          <w:rFonts w:ascii="Times New Roman" w:hAnsi="Times New Roman"/>
          <w:sz w:val="28"/>
          <w:szCs w:val="28"/>
        </w:rPr>
        <w:t>].</w:t>
      </w:r>
    </w:p>
    <w:p w:rsidR="00C246CA" w:rsidRPr="00C246CA" w:rsidRDefault="00C246CA" w:rsidP="00C246CA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Georgia" w:hAnsi="Georgia"/>
          <w:color w:val="2A2723"/>
          <w:sz w:val="28"/>
          <w:szCs w:val="28"/>
        </w:rPr>
      </w:pPr>
      <w:r w:rsidRPr="00C246CA">
        <w:rPr>
          <w:b/>
          <w:i/>
          <w:sz w:val="28"/>
          <w:szCs w:val="28"/>
        </w:rPr>
        <w:t>Кинезиологические упражнения</w:t>
      </w:r>
      <w:r w:rsidRPr="00C246CA">
        <w:rPr>
          <w:sz w:val="28"/>
          <w:szCs w:val="28"/>
        </w:rPr>
        <w:t xml:space="preserve"> – это комплекс движений,</w:t>
      </w:r>
      <w:r w:rsidRPr="00C246CA">
        <w:rPr>
          <w:color w:val="000000"/>
          <w:sz w:val="28"/>
          <w:szCs w:val="28"/>
          <w:shd w:val="clear" w:color="auto" w:fill="FFFFFF"/>
        </w:rPr>
        <w:t xml:space="preserve"> основывающийся на </w:t>
      </w:r>
      <w:r w:rsidRPr="00C246CA">
        <w:rPr>
          <w:i/>
          <w:color w:val="000000"/>
          <w:sz w:val="28"/>
          <w:szCs w:val="28"/>
          <w:shd w:val="clear" w:color="auto" w:fill="FFFFFF"/>
        </w:rPr>
        <w:t>динамической</w:t>
      </w:r>
      <w:r w:rsidRPr="00C246CA">
        <w:rPr>
          <w:color w:val="000000"/>
          <w:sz w:val="28"/>
          <w:szCs w:val="28"/>
          <w:shd w:val="clear" w:color="auto" w:fill="FFFFFF"/>
        </w:rPr>
        <w:t xml:space="preserve"> связи моторной, речемыслительной и психоэмоциональной сфер личности человека, которые способствуют развитию памяти, мышления, внимания и обеспечивающий согласование работы правого и левого полушарий головного мозга [</w:t>
      </w:r>
      <w:r w:rsidRPr="00C246CA">
        <w:rPr>
          <w:color w:val="000000"/>
          <w:sz w:val="28"/>
          <w:szCs w:val="28"/>
          <w:shd w:val="clear" w:color="auto" w:fill="FFFFFF"/>
          <w:lang w:val="be-BY"/>
        </w:rPr>
        <w:t>36</w:t>
      </w:r>
      <w:r w:rsidRPr="00C246CA">
        <w:rPr>
          <w:color w:val="000000"/>
          <w:sz w:val="28"/>
          <w:szCs w:val="28"/>
          <w:shd w:val="clear" w:color="auto" w:fill="FFFFFF"/>
        </w:rPr>
        <w:t>].</w:t>
      </w:r>
    </w:p>
    <w:p w:rsidR="00C246CA" w:rsidRPr="00C246CA" w:rsidRDefault="00C246CA" w:rsidP="00C246C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 xml:space="preserve">Внедряя комплекс кинезиологических упражнений в практику работы с дошкольниками со стертой дизартрией, важно определить основные принципы разработки комплекса кинезиологических упражнений. </w:t>
      </w:r>
    </w:p>
    <w:p w:rsidR="00C246CA" w:rsidRPr="00C246CA" w:rsidRDefault="00C246CA" w:rsidP="00C246C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246C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Соблюдение принципа </w:t>
      </w:r>
      <w:r w:rsidRPr="00C246CA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системности </w:t>
      </w:r>
      <w:r w:rsidRPr="00C246CA">
        <w:rPr>
          <w:rFonts w:ascii="Times New Roman" w:eastAsia="Times New Roman" w:hAnsi="Times New Roman"/>
          <w:color w:val="000000"/>
          <w:sz w:val="28"/>
          <w:szCs w:val="28"/>
        </w:rPr>
        <w:t xml:space="preserve">предполагает, что речь представляет собой сложную функциональную систему, структурные компоненты которой находятся в тесном взаимодействии. В связи с этим, разработанный комплекс </w:t>
      </w:r>
      <w:r w:rsidRPr="00C246C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кинезиологических упражнений предполагает </w:t>
      </w:r>
      <w:r w:rsidRPr="00C246CA">
        <w:rPr>
          <w:rFonts w:ascii="Times New Roman" w:eastAsia="Times New Roman" w:hAnsi="Times New Roman"/>
          <w:sz w:val="28"/>
          <w:szCs w:val="28"/>
        </w:rPr>
        <w:t xml:space="preserve">влияние </w:t>
      </w:r>
      <w:r w:rsidRPr="00C246CA">
        <w:rPr>
          <w:rFonts w:ascii="Times New Roman" w:eastAsia="Times New Roman" w:hAnsi="Times New Roman"/>
          <w:color w:val="000000"/>
          <w:sz w:val="28"/>
          <w:szCs w:val="28"/>
        </w:rPr>
        <w:t>на все компоненты речевой функциональной системы (звукопроизношение, лексику, грамматику) [</w:t>
      </w:r>
      <w:r w:rsidRPr="00C246CA">
        <w:rPr>
          <w:rFonts w:ascii="Times New Roman" w:eastAsia="Times New Roman" w:hAnsi="Times New Roman"/>
          <w:color w:val="000000"/>
          <w:sz w:val="28"/>
          <w:szCs w:val="28"/>
          <w:lang w:val="be-BY"/>
        </w:rPr>
        <w:t>42</w:t>
      </w:r>
      <w:r w:rsidRPr="00C246CA">
        <w:rPr>
          <w:rFonts w:ascii="Times New Roman" w:eastAsia="Times New Roman" w:hAnsi="Times New Roman"/>
          <w:color w:val="000000"/>
          <w:sz w:val="28"/>
          <w:szCs w:val="28"/>
        </w:rPr>
        <w:t>].</w:t>
      </w:r>
    </w:p>
    <w:p w:rsidR="00C246CA" w:rsidRPr="00C246CA" w:rsidRDefault="00C246CA" w:rsidP="00C246C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246C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Так как в структуре </w:t>
      </w:r>
      <w:r w:rsidRPr="00C246CA">
        <w:rPr>
          <w:rFonts w:ascii="Times New Roman" w:eastAsia="Times New Roman" w:hAnsi="Times New Roman"/>
          <w:bCs/>
          <w:sz w:val="28"/>
          <w:szCs w:val="28"/>
        </w:rPr>
        <w:t>нарушения</w:t>
      </w:r>
      <w:r w:rsidRPr="00C246C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при стертой дизартрии ведущим симптомом является фонетическое нарушение, которое часто сопровождается недоразвитием лексико-грамматического строя речи. Нарушение фонетической стороны речи с трудом поддается коррекции, отрицательно влияет на формирование фонематического, лексического и грамматического компонентов речевой функциональной системы, вызывая вторичные отклонения в их развитии. Также у детей данной категории нарушено дыхание, просодическая сторона речи, моторика.</w:t>
      </w:r>
      <w:r w:rsidRPr="00C246CA">
        <w:rPr>
          <w:rFonts w:ascii="Times New Roman" w:eastAsia="Times New Roman" w:hAnsi="Times New Roman"/>
          <w:color w:val="000000"/>
          <w:sz w:val="28"/>
          <w:szCs w:val="28"/>
        </w:rPr>
        <w:t xml:space="preserve"> Соблюдение принципа </w:t>
      </w:r>
      <w:r w:rsidRPr="00C246CA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комплексности </w:t>
      </w:r>
      <w:r w:rsidRPr="00C246CA">
        <w:rPr>
          <w:rFonts w:ascii="Times New Roman" w:eastAsia="Times New Roman" w:hAnsi="Times New Roman"/>
          <w:color w:val="000000"/>
          <w:sz w:val="28"/>
          <w:szCs w:val="28"/>
        </w:rPr>
        <w:t>позволит строить коррекционный процесс воздействуя как на речевые так и не на речевые симптомы. Таким образом работая над звукопроизношением мы развиваем общую, мелкую моторику, просодическую сторону речи.</w:t>
      </w:r>
    </w:p>
    <w:p w:rsidR="00C246CA" w:rsidRPr="00C246CA" w:rsidRDefault="00C246CA" w:rsidP="00C246CA">
      <w:pPr>
        <w:spacing w:after="0" w:line="276" w:lineRule="auto"/>
        <w:ind w:left="21" w:firstLine="709"/>
        <w:jc w:val="both"/>
        <w:textAlignment w:val="baseline"/>
        <w:rPr>
          <w:rFonts w:ascii="Times New Roman" w:eastAsia="Times New Roman" w:hAnsi="Times New Roman"/>
          <w:strike/>
          <w:sz w:val="28"/>
          <w:szCs w:val="28"/>
        </w:rPr>
      </w:pPr>
      <w:r w:rsidRPr="00C246C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Упражнения разработаны соблюдая принцип </w:t>
      </w:r>
      <w:r w:rsidRPr="00C246CA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поэтапности. </w:t>
      </w:r>
      <w:r w:rsidRPr="00C246CA">
        <w:rPr>
          <w:rFonts w:ascii="Times New Roman" w:eastAsia="Times New Roman" w:hAnsi="Times New Roman"/>
          <w:bCs/>
          <w:color w:val="000000"/>
          <w:sz w:val="28"/>
          <w:szCs w:val="28"/>
        </w:rPr>
        <w:t>К</w:t>
      </w:r>
      <w:r w:rsidRPr="00C246CA">
        <w:rPr>
          <w:rFonts w:ascii="Times New Roman" w:eastAsia="Times New Roman" w:hAnsi="Times New Roman"/>
          <w:color w:val="000000"/>
          <w:sz w:val="28"/>
          <w:szCs w:val="28"/>
        </w:rPr>
        <w:t>аждый этап характеризуется своими целями и задачами, методами и приемами коррекции, последовательно формируются предпосылки для перехода от одного этапа к другому. Разработка кинезиологических упражнений будет происходить с опорой на методику коррекционной работы при дизартрии, включающую подготовительный этап, этап формирования речевых умений и навыков (постановка, автоматизация, дифференциация звука). Так как упражнения подготовительного этапа имеют общую направленность и широко представлены в работах многих авторов, в предлагаемом нами комплексе они представлены не будут. Кинезиологические упражнения разработаны для использования на этапе формирования первичных речевых умений (автоматизация, дифференциация) на примере работы со свистящим звуками.</w:t>
      </w:r>
    </w:p>
    <w:p w:rsidR="00C246CA" w:rsidRPr="00C246CA" w:rsidRDefault="00C246CA" w:rsidP="00C246C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 xml:space="preserve">Методика обследования учитывала кинетическую и кинестетическую организацию движений, а также включала систему педагогической помощи. Ее использование позволило выявить как актуальный, так и потенциальный уровни сформированности моторного компонента речи у детей со стертой дизартрией. Это позволяет более точечно решать задачи преодоления трудностей, которые находятся в зоне ближайшего развития ребенка. Таким образом, при разработке упражнений соблюдался </w:t>
      </w:r>
      <w:r w:rsidRPr="00C246C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принцип </w:t>
      </w:r>
      <w:r w:rsidRPr="00C246CA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развития, </w:t>
      </w:r>
      <w:r w:rsidRPr="00C246CA">
        <w:rPr>
          <w:rFonts w:ascii="Times New Roman" w:eastAsia="Times New Roman" w:hAnsi="Times New Roman"/>
          <w:bCs/>
          <w:color w:val="000000"/>
          <w:sz w:val="28"/>
          <w:szCs w:val="28"/>
        </w:rPr>
        <w:t>который</w:t>
      </w:r>
      <w:r w:rsidRPr="00C246CA">
        <w:rPr>
          <w:rFonts w:ascii="Times New Roman" w:eastAsia="Times New Roman" w:hAnsi="Times New Roman"/>
          <w:color w:val="000000"/>
          <w:sz w:val="28"/>
          <w:szCs w:val="28"/>
        </w:rPr>
        <w:t> предполагает выделение в процессе логопедической работы тех трудностей, которые находятся в зоне ближайшего развития речи. При возникновении сложностей отрабатываются элементы задания, которые в последующем соединяются в единый комплекс.</w:t>
      </w:r>
    </w:p>
    <w:p w:rsidR="00C246CA" w:rsidRPr="00C246CA" w:rsidRDefault="00C246CA" w:rsidP="00C246C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246CA">
        <w:rPr>
          <w:rFonts w:ascii="Times New Roman" w:eastAsia="Times New Roman" w:hAnsi="Times New Roman"/>
          <w:color w:val="000000"/>
          <w:sz w:val="28"/>
          <w:szCs w:val="28"/>
        </w:rPr>
        <w:t xml:space="preserve">Представленные упражнения комбинированного вида включают двигательный и речевой компонент. Согласно принципу </w:t>
      </w:r>
      <w:r w:rsidRPr="00C246CA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последовательности </w:t>
      </w:r>
      <w:r w:rsidRPr="00C246CA">
        <w:rPr>
          <w:rFonts w:ascii="Times New Roman" w:eastAsia="Times New Roman" w:hAnsi="Times New Roman"/>
          <w:color w:val="000000"/>
          <w:sz w:val="28"/>
          <w:szCs w:val="28"/>
        </w:rPr>
        <w:t>данный</w:t>
      </w:r>
      <w:r w:rsidRPr="00C246CA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Pr="00C246CA">
        <w:rPr>
          <w:rFonts w:ascii="Times New Roman" w:eastAsia="Times New Roman" w:hAnsi="Times New Roman"/>
          <w:color w:val="000000"/>
          <w:sz w:val="28"/>
          <w:szCs w:val="28"/>
        </w:rPr>
        <w:t>материал усложняется постепенно «от простого к сложному». Первоначально мы работаем над изолированным звуком, затем переходим к слогу, слову, словосочетанию, предложению. Движения так же первоначально более привычные, на развитие общей моторики, а затем постепенно усложняются, переходя на мелкую моторику кистей и пальцев рук.</w:t>
      </w:r>
    </w:p>
    <w:p w:rsidR="00C246CA" w:rsidRPr="00C246CA" w:rsidRDefault="00C246CA" w:rsidP="00C246CA">
      <w:pPr>
        <w:pStyle w:val="a4"/>
        <w:spacing w:before="0" w:beforeAutospacing="0" w:after="360" w:afterAutospacing="0" w:line="276" w:lineRule="auto"/>
        <w:ind w:firstLine="709"/>
        <w:jc w:val="both"/>
        <w:rPr>
          <w:color w:val="2A2723"/>
          <w:sz w:val="28"/>
          <w:szCs w:val="28"/>
        </w:rPr>
      </w:pPr>
      <w:r w:rsidRPr="00C246CA">
        <w:rPr>
          <w:b/>
          <w:color w:val="2A2723"/>
          <w:sz w:val="28"/>
          <w:szCs w:val="28"/>
        </w:rPr>
        <w:t>Таким образом</w:t>
      </w:r>
      <w:r w:rsidRPr="00C246CA">
        <w:rPr>
          <w:color w:val="2A2723"/>
          <w:sz w:val="28"/>
          <w:szCs w:val="28"/>
        </w:rPr>
        <w:t xml:space="preserve"> при разработке методических рекомендация и комплекса кинезиологических упражнений мы опирались на работы П.Деннисон, Л. В. Лопатиной, А. Р. Лурия, А. Л. Сиротюк. Е. Ф. Соботович. Данный комплекс можно применять в условиях пункта коррекционно-педагогической помощи, как на индивидуальных занятиях, так и подгрупповых по формированию звукопроизношения. Допустимо использование упражнений в рамках физминуток и как упражнений в рамках домашних заданий для совместного выполнения с родителями. </w:t>
      </w:r>
    </w:p>
    <w:p w:rsidR="00C246CA" w:rsidRPr="00C246CA" w:rsidRDefault="00C246CA" w:rsidP="00C246CA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C246CA">
        <w:rPr>
          <w:b/>
          <w:sz w:val="28"/>
          <w:szCs w:val="28"/>
        </w:rPr>
        <w:t>Комплекс кинезиологических упражнений по формированию звукопроизношения у детей старшего дошкольного возраста со стертой дизартрией</w:t>
      </w:r>
    </w:p>
    <w:p w:rsidR="00C246CA" w:rsidRPr="00C246CA" w:rsidRDefault="00C246CA" w:rsidP="00C246CA">
      <w:pPr>
        <w:pStyle w:val="a3"/>
        <w:shd w:val="clear" w:color="auto" w:fill="FFFFFF"/>
        <w:spacing w:after="36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>Предложенный нами комплекс кинезиологических упражнений описывает содержание заданий, речевой материал (на примере работы со свистящими звуками), который предлагается в строгой последовательности; примечания в которых описаны рекомендации, в случае возникновения трудностей при выполнении задания. Данный комплекс включает 20 заданий, которые представлены в определенной последовательности, учитывая поэтапность работы над формированием звукопроизношения. Данный комплекс применим на этапе формирования первичных произносительных умений и навыков.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246CA">
        <w:rPr>
          <w:rFonts w:ascii="Times New Roman" w:hAnsi="Times New Roman"/>
          <w:b/>
          <w:sz w:val="28"/>
          <w:szCs w:val="28"/>
        </w:rPr>
        <w:t>Автоматизация изолированного звука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246CA">
        <w:rPr>
          <w:rFonts w:ascii="Times New Roman" w:hAnsi="Times New Roman"/>
          <w:i/>
          <w:sz w:val="28"/>
          <w:szCs w:val="28"/>
        </w:rPr>
        <w:t>Упражнение «Восьмёрки»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246CA">
        <w:rPr>
          <w:rFonts w:ascii="Times New Roman" w:eastAsia="Calibri Light" w:hAnsi="Times New Roman"/>
          <w:color w:val="000000"/>
          <w:sz w:val="28"/>
          <w:szCs w:val="28"/>
        </w:rPr>
        <w:t>Ладошки соединены по центру, на уровне груди.  Делаем вдох и плавно на выдохе, произносим длительно звук, рисуя «восьмерку».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i/>
          <w:sz w:val="28"/>
          <w:szCs w:val="28"/>
        </w:rPr>
        <w:t>Речевой материал</w:t>
      </w:r>
      <w:r w:rsidRPr="00C246CA">
        <w:rPr>
          <w:rFonts w:ascii="Times New Roman" w:hAnsi="Times New Roman"/>
          <w:sz w:val="28"/>
          <w:szCs w:val="28"/>
        </w:rPr>
        <w:t>: [с], [з], [ц].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eastAsia="Calibri Light" w:hAnsi="Times New Roman"/>
          <w:color w:val="000000"/>
          <w:sz w:val="28"/>
          <w:szCs w:val="28"/>
        </w:rPr>
      </w:pPr>
      <w:r w:rsidRPr="00C246CA">
        <w:rPr>
          <w:rFonts w:ascii="Times New Roman" w:hAnsi="Times New Roman"/>
          <w:i/>
          <w:sz w:val="28"/>
          <w:szCs w:val="28"/>
        </w:rPr>
        <w:t>Примечания</w:t>
      </w:r>
      <w:r w:rsidRPr="00C246CA">
        <w:rPr>
          <w:rFonts w:ascii="Times New Roman" w:hAnsi="Times New Roman"/>
          <w:sz w:val="28"/>
          <w:szCs w:val="28"/>
        </w:rPr>
        <w:t>:</w:t>
      </w:r>
      <w:r w:rsidRPr="00C246CA">
        <w:rPr>
          <w:rFonts w:ascii="Times New Roman" w:eastAsia="Calibri Light" w:hAnsi="Times New Roman"/>
          <w:color w:val="000000"/>
          <w:sz w:val="28"/>
          <w:szCs w:val="28"/>
        </w:rPr>
        <w:t xml:space="preserve"> задание выполняется с наглядной опорой и без нее, 3-5 повторений.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246CA">
        <w:rPr>
          <w:rFonts w:ascii="Times New Roman" w:hAnsi="Times New Roman"/>
          <w:i/>
          <w:sz w:val="28"/>
          <w:szCs w:val="28"/>
        </w:rPr>
        <w:t xml:space="preserve">Упражнение «Восьмерки», усложненный 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>Рисуем «восьмерки» поочередно большим, указательный, средним, безымянным, мизинцем, произнося длительно звук. Первоначально задание выполняется ведущей рукой, а затем обеими руками.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i/>
          <w:sz w:val="28"/>
          <w:szCs w:val="28"/>
        </w:rPr>
        <w:t>Речевой материал:</w:t>
      </w:r>
      <w:r w:rsidRPr="00C246CA">
        <w:rPr>
          <w:rFonts w:ascii="Times New Roman" w:hAnsi="Times New Roman"/>
          <w:sz w:val="28"/>
          <w:szCs w:val="28"/>
        </w:rPr>
        <w:t xml:space="preserve"> [с], [з], [ц].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i/>
          <w:sz w:val="28"/>
          <w:szCs w:val="28"/>
        </w:rPr>
        <w:t>Примечание:</w:t>
      </w:r>
      <w:r w:rsidRPr="00C246CA">
        <w:rPr>
          <w:rFonts w:ascii="Times New Roman" w:hAnsi="Times New Roman"/>
          <w:sz w:val="28"/>
          <w:szCs w:val="28"/>
        </w:rPr>
        <w:t xml:space="preserve"> допустимо использование различных сенсорных поверхностей. 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246CA">
        <w:rPr>
          <w:rFonts w:ascii="Times New Roman" w:hAnsi="Times New Roman"/>
          <w:i/>
          <w:sz w:val="28"/>
          <w:szCs w:val="28"/>
        </w:rPr>
        <w:t>Упражнение «Скакалка»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>Пальцы обеих рук сжать в кулаки. Большие пальцы поднять вверх и описывать ими ритмичные, с большой амплитудой круговые движения сначала в одну сторону, затем в другую, произнося длительно звук.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i/>
          <w:sz w:val="28"/>
          <w:szCs w:val="28"/>
        </w:rPr>
        <w:t>Речевой материал:</w:t>
      </w:r>
      <w:r w:rsidRPr="00C246CA">
        <w:rPr>
          <w:rFonts w:ascii="Times New Roman" w:hAnsi="Times New Roman"/>
          <w:sz w:val="28"/>
          <w:szCs w:val="28"/>
        </w:rPr>
        <w:t xml:space="preserve"> [с], [з], [ц].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i/>
          <w:sz w:val="28"/>
          <w:szCs w:val="28"/>
        </w:rPr>
        <w:t>Примечания:</w:t>
      </w:r>
      <w:r w:rsidRPr="00C246CA">
        <w:rPr>
          <w:rFonts w:ascii="Times New Roman" w:hAnsi="Times New Roman"/>
          <w:sz w:val="28"/>
          <w:szCs w:val="28"/>
        </w:rPr>
        <w:t xml:space="preserve"> задание можно выполнять с увеличением темпа, 3-5 повторений. При трудностях выполнения задания обеими руками, рекомендуется отработать навык одной рукой.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246CA">
        <w:rPr>
          <w:rFonts w:ascii="Times New Roman" w:hAnsi="Times New Roman"/>
          <w:b/>
          <w:sz w:val="28"/>
          <w:szCs w:val="28"/>
        </w:rPr>
        <w:t>Автоматизация в слогах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246CA">
        <w:rPr>
          <w:rFonts w:ascii="Times New Roman" w:hAnsi="Times New Roman"/>
          <w:i/>
          <w:sz w:val="28"/>
          <w:szCs w:val="28"/>
        </w:rPr>
        <w:t>Упражнение «Перекрестные шаги»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 xml:space="preserve">При ходьбе касаемся левым локтем правого колена, произнося слог, а затем касаемся правым локтем левого колена, произнося слог. </w:t>
      </w:r>
      <w:r w:rsidRPr="00C246CA">
        <w:rPr>
          <w:rFonts w:ascii="Times New Roman" w:hAnsi="Times New Roman"/>
          <w:i/>
          <w:sz w:val="28"/>
          <w:szCs w:val="28"/>
        </w:rPr>
        <w:t>Усложнение задания:</w:t>
      </w:r>
      <w:r w:rsidRPr="00C246CA">
        <w:rPr>
          <w:rFonts w:ascii="Times New Roman" w:hAnsi="Times New Roman"/>
          <w:sz w:val="28"/>
          <w:szCs w:val="28"/>
        </w:rPr>
        <w:t xml:space="preserve"> За спиной. Касаясь правой рукой левой ступни, ребенок произносит слог, а затем левой рукой, касаясь правой ступни, произносит слог. 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ab/>
      </w:r>
      <w:r w:rsidRPr="00C246CA">
        <w:rPr>
          <w:rFonts w:ascii="Times New Roman" w:hAnsi="Times New Roman"/>
          <w:i/>
          <w:sz w:val="28"/>
          <w:szCs w:val="28"/>
        </w:rPr>
        <w:t xml:space="preserve">Речевой материал: 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>ас, ос, ус, ыс, эс; са, со, су, сэ, сы.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i/>
          <w:sz w:val="28"/>
          <w:szCs w:val="28"/>
        </w:rPr>
        <w:t xml:space="preserve">Примечания: </w:t>
      </w:r>
      <w:r w:rsidRPr="00C246CA">
        <w:rPr>
          <w:rFonts w:ascii="Times New Roman" w:hAnsi="Times New Roman"/>
          <w:sz w:val="28"/>
          <w:szCs w:val="28"/>
        </w:rPr>
        <w:t>для детей, которым трудно выполнить данное задание, можно использовать цветные наклейки, приклеенные на колени, например зеленого и синего цветов.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246CA">
        <w:rPr>
          <w:rFonts w:ascii="Times New Roman" w:hAnsi="Times New Roman"/>
          <w:i/>
          <w:sz w:val="28"/>
          <w:szCs w:val="28"/>
        </w:rPr>
        <w:t>Упражнение «Мячик»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>Округленные ладони складываем одна на другую и произносим слог.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246CA">
        <w:rPr>
          <w:rFonts w:ascii="Times New Roman" w:hAnsi="Times New Roman"/>
          <w:i/>
          <w:sz w:val="28"/>
          <w:szCs w:val="28"/>
        </w:rPr>
        <w:t>Речевой материал:</w:t>
      </w:r>
      <w:r w:rsidRPr="00C246CA">
        <w:rPr>
          <w:rFonts w:ascii="Times New Roman" w:hAnsi="Times New Roman"/>
          <w:i/>
          <w:sz w:val="28"/>
          <w:szCs w:val="28"/>
        </w:rPr>
        <w:tab/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>аса, асо, асу, асы, асэ; оса, осо, осу, усу, усы, усэ; иса, исо, ису, исы, исэ; ыса, ысо, ысу, ысы, ысэ; эса, эсо, эсу, эсы, эсэ.</w:t>
      </w:r>
      <w:r w:rsidRPr="00C246CA">
        <w:rPr>
          <w:rFonts w:ascii="Times New Roman" w:hAnsi="Times New Roman"/>
          <w:sz w:val="28"/>
          <w:szCs w:val="28"/>
        </w:rPr>
        <w:tab/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i/>
          <w:sz w:val="28"/>
          <w:szCs w:val="28"/>
        </w:rPr>
        <w:t>Примечания:</w:t>
      </w:r>
      <w:r w:rsidRPr="00C246CA">
        <w:rPr>
          <w:rFonts w:ascii="Times New Roman" w:hAnsi="Times New Roman"/>
          <w:sz w:val="28"/>
          <w:szCs w:val="28"/>
        </w:rPr>
        <w:t xml:space="preserve"> задание выполняется с увеличением темпа, постепенно увеличивается количество слогов для повторения.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246CA">
        <w:rPr>
          <w:rFonts w:ascii="Times New Roman" w:hAnsi="Times New Roman"/>
          <w:i/>
          <w:sz w:val="28"/>
          <w:szCs w:val="28"/>
        </w:rPr>
        <w:t>Упражнение «Пальцеход»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>Задание выполняется с использованием различных сенсорных поверхностей. Ребенок поочередно нажимает пальчиком на коврик, имитируя ходьбу, (большим, указательным, средним, безымянным, мизинцем), а затем всей ладонью и произносит слог.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i/>
          <w:sz w:val="28"/>
          <w:szCs w:val="28"/>
        </w:rPr>
        <w:t>Речевой материал:</w:t>
      </w:r>
      <w:r w:rsidRPr="00C246CA">
        <w:rPr>
          <w:rFonts w:ascii="Times New Roman" w:hAnsi="Times New Roman"/>
          <w:sz w:val="28"/>
          <w:szCs w:val="28"/>
        </w:rPr>
        <w:t xml:space="preserve"> спа, спо, спу, спы, спэ; сба, сбо, сбу, сбэ, сби, сбы; сва, сво, сву, сви, свы, свэ; сма, смо, сму, смы, смэ, сми; ска, ско, ску, скы, ски, скэ; сна, сно, сну, сны, снэ, сни.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i/>
          <w:sz w:val="28"/>
          <w:szCs w:val="28"/>
        </w:rPr>
        <w:t>Примечания:</w:t>
      </w:r>
      <w:r w:rsidRPr="00C246CA">
        <w:rPr>
          <w:rFonts w:ascii="Times New Roman" w:hAnsi="Times New Roman"/>
          <w:sz w:val="28"/>
          <w:szCs w:val="28"/>
        </w:rPr>
        <w:t xml:space="preserve"> задание выполняется с увеличением темпа. Изменяются сенсорные поверхности. Задание выполняется ведущей рукой и обеими руками.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246CA">
        <w:rPr>
          <w:rFonts w:ascii="Times New Roman" w:hAnsi="Times New Roman"/>
          <w:i/>
          <w:sz w:val="28"/>
          <w:szCs w:val="28"/>
        </w:rPr>
        <w:t>Упражнение “Змейка”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>Скрестите руки ладонями друг к другу, сцепите пальцы в замок, выверните руки к себе. Ребенок должен подвигать пальцем на который укажет педагог и произнести слог.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i/>
          <w:sz w:val="28"/>
          <w:szCs w:val="28"/>
        </w:rPr>
        <w:t>Речевой материал</w:t>
      </w:r>
      <w:r w:rsidRPr="00C246CA">
        <w:rPr>
          <w:rFonts w:ascii="Times New Roman" w:hAnsi="Times New Roman"/>
          <w:sz w:val="28"/>
          <w:szCs w:val="28"/>
        </w:rPr>
        <w:t>: амс, ома, умс, имс, эмс; алс, олс, улс, илс, ылс, элс; атс, отс, утс, этс, ытс, итс; акс, окс, ыкс, укс, икс, ыкс, экс; анс, онс, унс, инс, ынс, энс; афс, офс, уфс, ифс,ыфс, эфс.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i/>
          <w:sz w:val="28"/>
          <w:szCs w:val="28"/>
        </w:rPr>
        <w:t>Примечания:</w:t>
      </w:r>
      <w:r w:rsidRPr="00C246CA">
        <w:rPr>
          <w:rFonts w:ascii="Times New Roman" w:hAnsi="Times New Roman"/>
          <w:sz w:val="28"/>
          <w:szCs w:val="28"/>
        </w:rPr>
        <w:t xml:space="preserve"> палец должен двигаться точно и четко, не допуская синкинезий. Последовательно в упражнении должны участвовать все пальцы обеих рук.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246CA">
        <w:rPr>
          <w:rFonts w:ascii="Times New Roman" w:hAnsi="Times New Roman"/>
          <w:b/>
          <w:sz w:val="28"/>
          <w:szCs w:val="28"/>
        </w:rPr>
        <w:t>Автоматизация в словах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246CA">
        <w:rPr>
          <w:rFonts w:ascii="Times New Roman" w:hAnsi="Times New Roman"/>
          <w:i/>
          <w:sz w:val="28"/>
          <w:szCs w:val="28"/>
        </w:rPr>
        <w:t>Упражнение «Хлопки»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 xml:space="preserve"> Хлопаем в ладоши, произнося слово. Добавляем хлопки по плечам, произнося слова и хлопки по коленям. Соединяем хлопки по плечам, хлопки в ладоши, хлопки по коленям.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246CA">
        <w:rPr>
          <w:rFonts w:ascii="Times New Roman" w:hAnsi="Times New Roman"/>
          <w:i/>
          <w:sz w:val="28"/>
          <w:szCs w:val="28"/>
        </w:rPr>
        <w:t>Речевой материал: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>Са: оса, коса, лиса, касса, Алиса, колбаса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>Со: мясо, колесо, осока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>Су: посуда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>Сы: усы, осы, весы, носы, бусы, косы, ананасы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246CA">
        <w:rPr>
          <w:rFonts w:ascii="Times New Roman" w:hAnsi="Times New Roman"/>
          <w:i/>
          <w:sz w:val="28"/>
          <w:szCs w:val="28"/>
        </w:rPr>
        <w:t>Упражнение «Перекрестные хлопки»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>Сидя, скрестив руки хлопаем по плечам, произнося слова, затем   хлопаем в ладоши, произнося слово. Скрестив руки, хлопаем по коленям, произнося слово. Выполняем упражнение соблюдая последовательность.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246CA">
        <w:rPr>
          <w:rFonts w:ascii="Times New Roman" w:hAnsi="Times New Roman"/>
          <w:i/>
          <w:sz w:val="28"/>
          <w:szCs w:val="28"/>
        </w:rPr>
        <w:t>Речевой материал: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>оса – коса – лиса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>усы – весы – носы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>касса – масса – бусы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>Алиса – ананасы – мясо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>осока – посуда – досада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>полосы – колесо – волосы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i/>
          <w:sz w:val="28"/>
          <w:szCs w:val="28"/>
        </w:rPr>
        <w:t xml:space="preserve"> Примечания: </w:t>
      </w:r>
      <w:r w:rsidRPr="00C246CA">
        <w:rPr>
          <w:rFonts w:ascii="Times New Roman" w:hAnsi="Times New Roman"/>
          <w:sz w:val="28"/>
          <w:szCs w:val="28"/>
        </w:rPr>
        <w:t>постепенно увеличивается количество слов и темп выполнения задания.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246CA">
        <w:rPr>
          <w:rFonts w:ascii="Times New Roman" w:hAnsi="Times New Roman"/>
          <w:b/>
          <w:sz w:val="28"/>
          <w:szCs w:val="28"/>
        </w:rPr>
        <w:t>Автоматизация в словосочетаниях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246CA">
        <w:rPr>
          <w:rFonts w:ascii="Times New Roman" w:hAnsi="Times New Roman"/>
          <w:i/>
          <w:sz w:val="28"/>
          <w:szCs w:val="28"/>
        </w:rPr>
        <w:t>Упражнение «Лезгинка»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 xml:space="preserve"> Левая рука сложена в кулак, большой палец отставлен в сторону, кулак развернут пальцами к себе. Правая рука прямой ладонью в горизонтальном положении прикасается к мизинцу левой. После этого одновременно происходит смена правой и левой рук в течении 3-5 раз. Сменяя положение рук, произносим слова. 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ab/>
      </w:r>
      <w:r w:rsidRPr="00C246CA">
        <w:rPr>
          <w:rFonts w:ascii="Times New Roman" w:hAnsi="Times New Roman"/>
          <w:i/>
          <w:sz w:val="28"/>
          <w:szCs w:val="28"/>
        </w:rPr>
        <w:t>Речевой материал:</w:t>
      </w:r>
      <w:r w:rsidRPr="00C246CA">
        <w:rPr>
          <w:rFonts w:ascii="Times New Roman" w:hAnsi="Times New Roman"/>
          <w:sz w:val="28"/>
          <w:szCs w:val="28"/>
        </w:rPr>
        <w:t xml:space="preserve"> густые леса, вкусный суп, вкусная капуста, пустой автобус, густой мусс, усталый фокусник, густой соус и др.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246CA">
        <w:rPr>
          <w:rFonts w:ascii="Times New Roman" w:hAnsi="Times New Roman"/>
          <w:i/>
          <w:sz w:val="28"/>
          <w:szCs w:val="28"/>
        </w:rPr>
        <w:t>Упражнение «Зайчик-кольцо»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>Упражнение основано на переходе из одной позиции в другую: а) пальцы – в кулачок, выдвинуть указательный и средний пальцы и развести их в стороны; б) большой и указательный пальцы соединить в кольцо, остальные пальцы развести в стороны.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i/>
          <w:sz w:val="28"/>
          <w:szCs w:val="28"/>
        </w:rPr>
        <w:t>Речевой материал:</w:t>
      </w:r>
      <w:r w:rsidRPr="00C246CA">
        <w:rPr>
          <w:rFonts w:ascii="Times New Roman" w:hAnsi="Times New Roman"/>
          <w:sz w:val="28"/>
          <w:szCs w:val="28"/>
        </w:rPr>
        <w:t xml:space="preserve"> густые леса, вкусный суп, вкусная капуста, пустой автобус, густой мусс, усталый фокусник, густой соус и т. д.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i/>
          <w:sz w:val="28"/>
          <w:szCs w:val="28"/>
        </w:rPr>
        <w:t>Примечания:</w:t>
      </w:r>
      <w:r w:rsidRPr="00C246CA">
        <w:rPr>
          <w:rFonts w:ascii="Times New Roman" w:hAnsi="Times New Roman"/>
          <w:sz w:val="28"/>
          <w:szCs w:val="28"/>
        </w:rPr>
        <w:t xml:space="preserve"> одно словосочетание повторяется от 3 до 5 раз.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246CA">
        <w:rPr>
          <w:rFonts w:ascii="Times New Roman" w:hAnsi="Times New Roman"/>
          <w:b/>
          <w:sz w:val="28"/>
          <w:szCs w:val="28"/>
        </w:rPr>
        <w:t>Автоматизация в предложениях, стихах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246CA">
        <w:rPr>
          <w:rFonts w:ascii="Times New Roman" w:hAnsi="Times New Roman"/>
          <w:i/>
          <w:sz w:val="28"/>
          <w:szCs w:val="28"/>
        </w:rPr>
        <w:t>Упражнение «Плече, локоть, кисть»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 xml:space="preserve">Стоя или сидя, правая рука касается поочередно плеча, локтя и кисти левой руки, произнося предложение. 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i/>
          <w:sz w:val="28"/>
          <w:szCs w:val="28"/>
        </w:rPr>
        <w:t xml:space="preserve">Речевой материал: </w:t>
      </w:r>
      <w:r w:rsidRPr="00C246CA">
        <w:rPr>
          <w:rFonts w:ascii="Times New Roman" w:hAnsi="Times New Roman"/>
          <w:sz w:val="28"/>
          <w:szCs w:val="28"/>
        </w:rPr>
        <w:t>Алиса покупает ананасы. У Сони сухие волосы. Сабина вымыла посуду. У осы усы, и у сома усы. В лесу бегает лиса. У самоката два колеса. Мама посолила мясо для котлет. У Сони и у Сани в банке сомики с усами.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246CA">
        <w:rPr>
          <w:rFonts w:ascii="Times New Roman" w:hAnsi="Times New Roman"/>
          <w:i/>
          <w:sz w:val="28"/>
          <w:szCs w:val="28"/>
        </w:rPr>
        <w:t xml:space="preserve">Примечания: </w:t>
      </w:r>
      <w:r w:rsidRPr="00C246CA">
        <w:rPr>
          <w:rFonts w:ascii="Times New Roman" w:hAnsi="Times New Roman"/>
          <w:sz w:val="28"/>
          <w:szCs w:val="28"/>
        </w:rPr>
        <w:t>постепенно увеличивается количество слов и темп выполнения задания.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246CA">
        <w:rPr>
          <w:rFonts w:ascii="Times New Roman" w:hAnsi="Times New Roman"/>
          <w:i/>
          <w:sz w:val="28"/>
          <w:szCs w:val="28"/>
        </w:rPr>
        <w:t>Упражнение «Хлопок-колечко»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>Сидя, хлопаем в ладоши, делаем «колечко» (соединяя указательный палец и большой) произнося стихотворение.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jc w:val="both"/>
        <w:rPr>
          <w:rFonts w:ascii="Times New Roman" w:eastAsia="Georgia" w:hAnsi="Times New Roman"/>
          <w:bCs/>
          <w:i/>
          <w:color w:val="000000"/>
          <w:sz w:val="28"/>
          <w:szCs w:val="28"/>
        </w:rPr>
      </w:pPr>
      <w:r w:rsidRPr="00C246CA">
        <w:rPr>
          <w:rFonts w:ascii="Times New Roman" w:eastAsia="Georgia" w:hAnsi="Times New Roman"/>
          <w:b/>
          <w:bCs/>
          <w:color w:val="000000"/>
          <w:sz w:val="28"/>
          <w:szCs w:val="28"/>
        </w:rPr>
        <w:t xml:space="preserve"> </w:t>
      </w:r>
      <w:r w:rsidRPr="00C246CA">
        <w:rPr>
          <w:rFonts w:ascii="Times New Roman" w:eastAsia="Georgia" w:hAnsi="Times New Roman"/>
          <w:bCs/>
          <w:i/>
          <w:color w:val="000000"/>
          <w:sz w:val="28"/>
          <w:szCs w:val="28"/>
        </w:rPr>
        <w:t>Речевой материал: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 w:firstLine="709"/>
        <w:rPr>
          <w:rFonts w:ascii="Times New Roman" w:eastAsia="Georgia" w:hAnsi="Times New Roman"/>
          <w:color w:val="000000"/>
          <w:sz w:val="28"/>
          <w:szCs w:val="28"/>
        </w:rPr>
      </w:pPr>
      <w:r w:rsidRPr="00C246CA">
        <w:rPr>
          <w:rFonts w:ascii="Times New Roman" w:eastAsia="Georgia" w:hAnsi="Times New Roman"/>
          <w:b/>
          <w:bCs/>
          <w:color w:val="000000"/>
          <w:sz w:val="28"/>
          <w:szCs w:val="28"/>
        </w:rPr>
        <w:t>Гусаки</w:t>
      </w:r>
    </w:p>
    <w:p w:rsidR="00C246CA" w:rsidRPr="00C246CA" w:rsidRDefault="00C246CA" w:rsidP="00C246CA">
      <w:pPr>
        <w:pStyle w:val="a3"/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C246CA">
        <w:rPr>
          <w:rFonts w:ascii="Times New Roman" w:eastAsia="Georgia" w:hAnsi="Times New Roman"/>
          <w:color w:val="000000"/>
          <w:sz w:val="28"/>
          <w:szCs w:val="28"/>
        </w:rPr>
        <w:t>Идут леском, леском.</w:t>
      </w:r>
    </w:p>
    <w:p w:rsidR="00C246CA" w:rsidRPr="00C246CA" w:rsidRDefault="00C246CA" w:rsidP="00C246CA">
      <w:pPr>
        <w:pStyle w:val="a4"/>
        <w:spacing w:before="0" w:beforeAutospacing="0" w:after="0" w:afterAutospacing="0" w:line="276" w:lineRule="auto"/>
        <w:ind w:left="14" w:firstLine="709"/>
        <w:textAlignment w:val="baseline"/>
        <w:rPr>
          <w:sz w:val="28"/>
          <w:szCs w:val="28"/>
          <w:lang w:val="x-none"/>
        </w:rPr>
      </w:pPr>
      <w:r w:rsidRPr="00C246CA">
        <w:rPr>
          <w:rFonts w:eastAsia="Georgia"/>
          <w:color w:val="000000"/>
          <w:sz w:val="28"/>
          <w:szCs w:val="28"/>
        </w:rPr>
        <w:t xml:space="preserve">Гусак за гусаком. </w:t>
      </w:r>
    </w:p>
    <w:p w:rsidR="00C246CA" w:rsidRPr="00C246CA" w:rsidRDefault="00C246CA" w:rsidP="00C246CA">
      <w:pPr>
        <w:pStyle w:val="a4"/>
        <w:spacing w:before="0" w:beforeAutospacing="0" w:after="0" w:afterAutospacing="0" w:line="276" w:lineRule="auto"/>
        <w:ind w:left="14" w:firstLine="709"/>
        <w:textAlignment w:val="baseline"/>
        <w:rPr>
          <w:sz w:val="28"/>
          <w:szCs w:val="28"/>
          <w:lang w:val="x-none"/>
        </w:rPr>
      </w:pPr>
      <w:r w:rsidRPr="00C246CA">
        <w:rPr>
          <w:rFonts w:eastAsia="Georgia"/>
          <w:color w:val="000000"/>
          <w:sz w:val="28"/>
          <w:szCs w:val="28"/>
        </w:rPr>
        <w:t xml:space="preserve">Гусак на гусака. </w:t>
      </w:r>
    </w:p>
    <w:p w:rsidR="00C246CA" w:rsidRPr="00C246CA" w:rsidRDefault="00C246CA" w:rsidP="00C246CA">
      <w:pPr>
        <w:pStyle w:val="a4"/>
        <w:spacing w:before="0" w:beforeAutospacing="0" w:after="0" w:afterAutospacing="0" w:line="276" w:lineRule="auto"/>
        <w:ind w:left="14" w:firstLine="709"/>
        <w:textAlignment w:val="baseline"/>
        <w:rPr>
          <w:rFonts w:eastAsia="Georgia"/>
          <w:color w:val="000000"/>
          <w:sz w:val="28"/>
          <w:szCs w:val="28"/>
        </w:rPr>
      </w:pPr>
      <w:r w:rsidRPr="00C246CA">
        <w:rPr>
          <w:rFonts w:eastAsia="Georgia"/>
          <w:color w:val="000000"/>
          <w:sz w:val="28"/>
          <w:szCs w:val="28"/>
        </w:rPr>
        <w:t>Ой, выщиплет бока.</w:t>
      </w:r>
    </w:p>
    <w:p w:rsidR="00C246CA" w:rsidRPr="00C246CA" w:rsidRDefault="00C246CA" w:rsidP="00C246CA">
      <w:pPr>
        <w:pStyle w:val="a4"/>
        <w:spacing w:before="0" w:beforeAutospacing="0" w:after="0" w:afterAutospacing="0" w:line="276" w:lineRule="auto"/>
        <w:ind w:left="14" w:firstLine="695"/>
        <w:textAlignment w:val="baseline"/>
        <w:rPr>
          <w:rFonts w:eastAsia="Georgia"/>
          <w:b/>
          <w:color w:val="000000"/>
          <w:sz w:val="28"/>
          <w:szCs w:val="28"/>
        </w:rPr>
      </w:pPr>
      <w:r w:rsidRPr="00C246CA">
        <w:rPr>
          <w:rFonts w:eastAsia="Georgia"/>
          <w:b/>
          <w:color w:val="000000"/>
          <w:sz w:val="28"/>
          <w:szCs w:val="28"/>
        </w:rPr>
        <w:t>В лесу мы увидели лису</w:t>
      </w:r>
    </w:p>
    <w:p w:rsidR="00C246CA" w:rsidRPr="00C246CA" w:rsidRDefault="00C246CA" w:rsidP="00C246CA">
      <w:pPr>
        <w:pStyle w:val="a4"/>
        <w:spacing w:before="0" w:beforeAutospacing="0" w:after="0" w:afterAutospacing="0" w:line="276" w:lineRule="auto"/>
        <w:ind w:left="14" w:firstLine="695"/>
        <w:textAlignment w:val="baseline"/>
        <w:rPr>
          <w:rFonts w:eastAsia="Georgia"/>
          <w:color w:val="000000"/>
          <w:sz w:val="28"/>
          <w:szCs w:val="28"/>
        </w:rPr>
      </w:pPr>
      <w:r w:rsidRPr="00C246CA">
        <w:rPr>
          <w:rFonts w:eastAsia="Georgia"/>
          <w:color w:val="000000"/>
          <w:sz w:val="28"/>
          <w:szCs w:val="28"/>
        </w:rPr>
        <w:t>В лесу</w:t>
      </w:r>
    </w:p>
    <w:p w:rsidR="00C246CA" w:rsidRPr="00C246CA" w:rsidRDefault="00C246CA" w:rsidP="00C246CA">
      <w:pPr>
        <w:pStyle w:val="a4"/>
        <w:spacing w:before="0" w:beforeAutospacing="0" w:after="0" w:afterAutospacing="0" w:line="276" w:lineRule="auto"/>
        <w:ind w:left="14" w:firstLine="695"/>
        <w:textAlignment w:val="baseline"/>
        <w:rPr>
          <w:rFonts w:eastAsia="Georgia"/>
          <w:color w:val="000000"/>
          <w:sz w:val="28"/>
          <w:szCs w:val="28"/>
        </w:rPr>
      </w:pPr>
      <w:r w:rsidRPr="00C246CA">
        <w:rPr>
          <w:rFonts w:eastAsia="Georgia"/>
          <w:color w:val="000000"/>
          <w:sz w:val="28"/>
          <w:szCs w:val="28"/>
        </w:rPr>
        <w:t xml:space="preserve">Мы увидели лису. </w:t>
      </w:r>
    </w:p>
    <w:p w:rsidR="00C246CA" w:rsidRPr="00C246CA" w:rsidRDefault="00C246CA" w:rsidP="00C246CA">
      <w:pPr>
        <w:pStyle w:val="a4"/>
        <w:spacing w:before="0" w:beforeAutospacing="0" w:after="0" w:afterAutospacing="0" w:line="276" w:lineRule="auto"/>
        <w:ind w:left="14" w:firstLine="695"/>
        <w:textAlignment w:val="baseline"/>
        <w:rPr>
          <w:rFonts w:eastAsia="Georgia"/>
          <w:color w:val="000000"/>
          <w:sz w:val="28"/>
          <w:szCs w:val="28"/>
        </w:rPr>
      </w:pPr>
      <w:r w:rsidRPr="00C246CA">
        <w:rPr>
          <w:rFonts w:eastAsia="Georgia"/>
          <w:color w:val="000000"/>
          <w:sz w:val="28"/>
          <w:szCs w:val="28"/>
        </w:rPr>
        <w:t>У лисы на носу</w:t>
      </w:r>
    </w:p>
    <w:p w:rsidR="00C246CA" w:rsidRPr="00C246CA" w:rsidRDefault="00C246CA" w:rsidP="00C246CA">
      <w:pPr>
        <w:pStyle w:val="a4"/>
        <w:spacing w:before="0" w:beforeAutospacing="0" w:after="0" w:afterAutospacing="0" w:line="276" w:lineRule="auto"/>
        <w:ind w:left="14" w:firstLine="695"/>
        <w:textAlignment w:val="baseline"/>
        <w:rPr>
          <w:rFonts w:eastAsia="Georgia"/>
          <w:color w:val="000000"/>
          <w:sz w:val="28"/>
          <w:szCs w:val="28"/>
        </w:rPr>
      </w:pPr>
      <w:r w:rsidRPr="00C246CA">
        <w:rPr>
          <w:rFonts w:eastAsia="Georgia"/>
          <w:color w:val="000000"/>
          <w:sz w:val="28"/>
          <w:szCs w:val="28"/>
        </w:rPr>
        <w:t>Мы увидели осу.</w:t>
      </w:r>
    </w:p>
    <w:p w:rsidR="00C246CA" w:rsidRPr="00C246CA" w:rsidRDefault="00C246CA" w:rsidP="00C246CA">
      <w:pPr>
        <w:pStyle w:val="a4"/>
        <w:spacing w:before="0" w:beforeAutospacing="0" w:after="0" w:afterAutospacing="0" w:line="276" w:lineRule="auto"/>
        <w:ind w:left="14" w:firstLine="695"/>
        <w:textAlignment w:val="baseline"/>
        <w:rPr>
          <w:rFonts w:eastAsia="Georgia"/>
          <w:color w:val="000000"/>
          <w:sz w:val="28"/>
          <w:szCs w:val="28"/>
        </w:rPr>
      </w:pPr>
      <w:r w:rsidRPr="00C246CA">
        <w:rPr>
          <w:rFonts w:eastAsia="Georgia"/>
          <w:color w:val="000000"/>
          <w:sz w:val="28"/>
          <w:szCs w:val="28"/>
        </w:rPr>
        <w:t>У осы, у осы</w:t>
      </w:r>
    </w:p>
    <w:p w:rsidR="00C246CA" w:rsidRPr="00C246CA" w:rsidRDefault="00C246CA" w:rsidP="00C246CA">
      <w:pPr>
        <w:pStyle w:val="a4"/>
        <w:spacing w:before="0" w:beforeAutospacing="0" w:after="0" w:afterAutospacing="0" w:line="276" w:lineRule="auto"/>
        <w:ind w:left="14" w:firstLine="695"/>
        <w:textAlignment w:val="baseline"/>
        <w:rPr>
          <w:rFonts w:eastAsia="Georgia"/>
          <w:color w:val="000000"/>
          <w:sz w:val="28"/>
          <w:szCs w:val="28"/>
        </w:rPr>
      </w:pPr>
      <w:r w:rsidRPr="00C246CA">
        <w:rPr>
          <w:rFonts w:eastAsia="Georgia"/>
          <w:color w:val="000000"/>
          <w:sz w:val="28"/>
          <w:szCs w:val="28"/>
        </w:rPr>
        <w:t>как у дяденьки усы.</w:t>
      </w:r>
    </w:p>
    <w:p w:rsidR="00C246CA" w:rsidRPr="00C246CA" w:rsidRDefault="00C246CA" w:rsidP="00C246CA">
      <w:pPr>
        <w:pStyle w:val="a4"/>
        <w:spacing w:before="0" w:beforeAutospacing="0" w:after="0" w:afterAutospacing="0" w:line="276" w:lineRule="auto"/>
        <w:ind w:left="14" w:firstLine="695"/>
        <w:textAlignment w:val="baseline"/>
        <w:rPr>
          <w:rFonts w:eastAsia="Georgia"/>
          <w:b/>
          <w:color w:val="000000"/>
          <w:sz w:val="28"/>
          <w:szCs w:val="28"/>
        </w:rPr>
      </w:pPr>
      <w:r w:rsidRPr="00C246CA">
        <w:rPr>
          <w:rFonts w:eastAsia="Georgia"/>
          <w:b/>
          <w:color w:val="000000"/>
          <w:sz w:val="28"/>
          <w:szCs w:val="28"/>
        </w:rPr>
        <w:t>Дифференциация изолированного звука</w:t>
      </w:r>
    </w:p>
    <w:p w:rsidR="00C246CA" w:rsidRPr="00C246CA" w:rsidRDefault="00C246CA" w:rsidP="00C246CA">
      <w:pPr>
        <w:pStyle w:val="a4"/>
        <w:spacing w:before="0" w:beforeAutospacing="0" w:after="0" w:afterAutospacing="0" w:line="276" w:lineRule="auto"/>
        <w:ind w:left="14" w:firstLine="695"/>
        <w:jc w:val="both"/>
        <w:textAlignment w:val="baseline"/>
        <w:rPr>
          <w:rFonts w:eastAsia="Georgia"/>
          <w:b/>
          <w:color w:val="000000"/>
          <w:sz w:val="28"/>
          <w:szCs w:val="28"/>
        </w:rPr>
      </w:pPr>
      <w:r w:rsidRPr="00C246CA">
        <w:rPr>
          <w:rFonts w:eastAsia="Georgia"/>
          <w:i/>
          <w:color w:val="000000"/>
          <w:sz w:val="28"/>
          <w:szCs w:val="28"/>
        </w:rPr>
        <w:t>«Упражнение с мячом»</w:t>
      </w:r>
    </w:p>
    <w:p w:rsidR="00C246CA" w:rsidRPr="00C246CA" w:rsidRDefault="00C246CA" w:rsidP="00C246CA">
      <w:pPr>
        <w:pStyle w:val="a4"/>
        <w:spacing w:before="0" w:beforeAutospacing="0" w:after="0" w:afterAutospacing="0" w:line="276" w:lineRule="auto"/>
        <w:ind w:left="14" w:firstLine="695"/>
        <w:jc w:val="both"/>
        <w:textAlignment w:val="baseline"/>
        <w:rPr>
          <w:rFonts w:eastAsia="Georgia"/>
          <w:b/>
          <w:color w:val="000000"/>
          <w:sz w:val="28"/>
          <w:szCs w:val="28"/>
        </w:rPr>
      </w:pPr>
      <w:r w:rsidRPr="00C246CA">
        <w:rPr>
          <w:rFonts w:eastAsia="Georgia"/>
          <w:color w:val="000000"/>
          <w:sz w:val="28"/>
          <w:szCs w:val="28"/>
        </w:rPr>
        <w:t>Сидя за столом, руки расположены на расстоянии друг от друга. Перекатываем мяч и произносим звуки. Усложняя задание с добавлением хлопков между перекатыванием.</w:t>
      </w:r>
    </w:p>
    <w:p w:rsidR="00C246CA" w:rsidRPr="00C246CA" w:rsidRDefault="00C246CA" w:rsidP="00C246CA">
      <w:pPr>
        <w:pStyle w:val="a4"/>
        <w:spacing w:before="0" w:beforeAutospacing="0" w:after="0" w:afterAutospacing="0" w:line="276" w:lineRule="auto"/>
        <w:ind w:left="11" w:firstLine="697"/>
        <w:jc w:val="both"/>
        <w:textAlignment w:val="baseline"/>
        <w:rPr>
          <w:rFonts w:eastAsia="Georgia"/>
          <w:color w:val="000000"/>
          <w:sz w:val="28"/>
          <w:szCs w:val="28"/>
        </w:rPr>
      </w:pPr>
      <w:r w:rsidRPr="00C246CA">
        <w:rPr>
          <w:rFonts w:eastAsia="Georgia"/>
          <w:color w:val="000000"/>
          <w:sz w:val="28"/>
          <w:szCs w:val="28"/>
        </w:rPr>
        <w:t>«</w:t>
      </w:r>
      <w:r w:rsidRPr="00C246CA">
        <w:rPr>
          <w:rFonts w:eastAsia="Georgia"/>
          <w:i/>
          <w:color w:val="000000"/>
          <w:sz w:val="28"/>
          <w:szCs w:val="28"/>
        </w:rPr>
        <w:t>Упражнение с мешочками»</w:t>
      </w:r>
      <w:r w:rsidRPr="00C246CA">
        <w:rPr>
          <w:rFonts w:eastAsia="Georgia"/>
          <w:color w:val="000000"/>
          <w:sz w:val="28"/>
          <w:szCs w:val="28"/>
        </w:rPr>
        <w:t xml:space="preserve"> </w:t>
      </w:r>
    </w:p>
    <w:p w:rsidR="00C246CA" w:rsidRPr="00C246CA" w:rsidRDefault="00C246CA" w:rsidP="00C246CA">
      <w:pPr>
        <w:pStyle w:val="a4"/>
        <w:spacing w:before="0" w:beforeAutospacing="0" w:after="0" w:afterAutospacing="0" w:line="276" w:lineRule="auto"/>
        <w:ind w:left="11" w:firstLine="697"/>
        <w:jc w:val="both"/>
        <w:textAlignment w:val="baseline"/>
        <w:rPr>
          <w:rFonts w:eastAsia="Georgia"/>
          <w:color w:val="000000"/>
          <w:sz w:val="28"/>
          <w:szCs w:val="28"/>
        </w:rPr>
      </w:pPr>
      <w:r w:rsidRPr="00C246CA">
        <w:rPr>
          <w:rFonts w:eastAsia="Georgia"/>
          <w:color w:val="000000"/>
          <w:sz w:val="28"/>
          <w:szCs w:val="28"/>
        </w:rPr>
        <w:t>Два мешочка разных цветов лежат на столе, двумя руками одновременно нужно поменять их местами, произнося звук. Задание усложняется хлопками между сменой мешочков местами.</w:t>
      </w:r>
    </w:p>
    <w:p w:rsidR="00C246CA" w:rsidRPr="00C246CA" w:rsidRDefault="00C246CA" w:rsidP="00C246CA">
      <w:pPr>
        <w:pStyle w:val="a4"/>
        <w:spacing w:before="0" w:beforeAutospacing="0" w:after="0" w:afterAutospacing="0" w:line="276" w:lineRule="auto"/>
        <w:ind w:left="11" w:firstLine="697"/>
        <w:jc w:val="both"/>
        <w:textAlignment w:val="baseline"/>
        <w:rPr>
          <w:rFonts w:eastAsia="Georgia"/>
          <w:i/>
          <w:color w:val="000000"/>
          <w:sz w:val="28"/>
          <w:szCs w:val="28"/>
        </w:rPr>
      </w:pPr>
      <w:r w:rsidRPr="00C246CA">
        <w:rPr>
          <w:rFonts w:eastAsia="Georgia"/>
          <w:i/>
          <w:color w:val="000000"/>
          <w:sz w:val="28"/>
          <w:szCs w:val="28"/>
        </w:rPr>
        <w:t>«Упражнение на удержание мячика»</w:t>
      </w:r>
    </w:p>
    <w:p w:rsidR="00C246CA" w:rsidRPr="00C246CA" w:rsidRDefault="00C246CA" w:rsidP="00C246CA">
      <w:pPr>
        <w:pStyle w:val="a4"/>
        <w:spacing w:before="0" w:beforeAutospacing="0" w:after="0" w:afterAutospacing="0" w:line="276" w:lineRule="auto"/>
        <w:ind w:left="11" w:firstLine="697"/>
        <w:jc w:val="both"/>
        <w:textAlignment w:val="baseline"/>
        <w:rPr>
          <w:rFonts w:eastAsia="Georgia"/>
          <w:color w:val="000000"/>
          <w:sz w:val="28"/>
          <w:szCs w:val="28"/>
        </w:rPr>
      </w:pPr>
      <w:r w:rsidRPr="00C246CA">
        <w:rPr>
          <w:rFonts w:eastAsia="Georgia"/>
          <w:color w:val="000000"/>
          <w:sz w:val="28"/>
          <w:szCs w:val="28"/>
        </w:rPr>
        <w:t>Удерживаем мяч указательным и большим пальцами, затем сменяем указательный на средний, безымянный, мизинец. Меняя пальцы, произносим звуки.</w:t>
      </w:r>
    </w:p>
    <w:p w:rsidR="00C246CA" w:rsidRPr="00C246CA" w:rsidRDefault="00C246CA" w:rsidP="00C246CA">
      <w:pPr>
        <w:pStyle w:val="a4"/>
        <w:spacing w:before="0" w:beforeAutospacing="0" w:after="0" w:afterAutospacing="0" w:line="276" w:lineRule="auto"/>
        <w:ind w:left="11" w:firstLine="697"/>
        <w:jc w:val="both"/>
        <w:textAlignment w:val="baseline"/>
        <w:rPr>
          <w:rFonts w:eastAsia="Georgia"/>
          <w:color w:val="000000"/>
          <w:sz w:val="28"/>
          <w:szCs w:val="28"/>
        </w:rPr>
      </w:pPr>
      <w:r w:rsidRPr="00C246CA">
        <w:rPr>
          <w:rFonts w:eastAsia="Georgia"/>
          <w:i/>
          <w:color w:val="000000"/>
          <w:sz w:val="28"/>
          <w:szCs w:val="28"/>
        </w:rPr>
        <w:t>Речевой материал:</w:t>
      </w:r>
      <w:r w:rsidRPr="00C246CA">
        <w:rPr>
          <w:sz w:val="28"/>
          <w:szCs w:val="28"/>
        </w:rPr>
        <w:t xml:space="preserve"> </w:t>
      </w:r>
      <w:r w:rsidRPr="00C246CA">
        <w:rPr>
          <w:rFonts w:eastAsia="Georgia"/>
          <w:color w:val="000000"/>
          <w:sz w:val="28"/>
          <w:szCs w:val="28"/>
        </w:rPr>
        <w:t>[с]-[з]-[с]-[з], [c]-[ш]-[с]-[ш].</w:t>
      </w:r>
    </w:p>
    <w:p w:rsidR="00C246CA" w:rsidRPr="00C246CA" w:rsidRDefault="00C246CA" w:rsidP="00C246CA">
      <w:pPr>
        <w:pStyle w:val="a4"/>
        <w:spacing w:before="0" w:beforeAutospacing="0" w:after="0" w:afterAutospacing="0" w:line="276" w:lineRule="auto"/>
        <w:ind w:left="11" w:firstLine="697"/>
        <w:jc w:val="both"/>
        <w:textAlignment w:val="baseline"/>
        <w:rPr>
          <w:rFonts w:eastAsia="+mj-ea"/>
          <w:b/>
          <w:bCs/>
          <w:color w:val="000000"/>
          <w:kern w:val="24"/>
          <w:sz w:val="28"/>
          <w:szCs w:val="28"/>
        </w:rPr>
      </w:pPr>
      <w:r w:rsidRPr="00C246CA">
        <w:rPr>
          <w:rFonts w:eastAsia="+mj-ea"/>
          <w:b/>
          <w:bCs/>
          <w:color w:val="000000"/>
          <w:kern w:val="24"/>
          <w:sz w:val="28"/>
          <w:szCs w:val="28"/>
        </w:rPr>
        <w:t>Дифференциация: в слогах, словах, предложениях</w:t>
      </w:r>
    </w:p>
    <w:p w:rsidR="00C246CA" w:rsidRPr="00C246CA" w:rsidRDefault="00C246CA" w:rsidP="00C246CA">
      <w:pPr>
        <w:pStyle w:val="a4"/>
        <w:spacing w:before="0" w:beforeAutospacing="0" w:after="0" w:afterAutospacing="0" w:line="276" w:lineRule="auto"/>
        <w:ind w:left="11" w:firstLine="697"/>
        <w:jc w:val="both"/>
        <w:textAlignment w:val="baseline"/>
        <w:rPr>
          <w:rFonts w:eastAsia="Georgia"/>
          <w:color w:val="000000"/>
          <w:sz w:val="28"/>
          <w:szCs w:val="28"/>
        </w:rPr>
      </w:pPr>
      <w:r w:rsidRPr="00C246CA">
        <w:rPr>
          <w:rFonts w:eastAsia="Georgia"/>
          <w:i/>
          <w:color w:val="000000"/>
          <w:sz w:val="28"/>
          <w:szCs w:val="28"/>
        </w:rPr>
        <w:t>Упражнение «Подбрасывай»</w:t>
      </w:r>
      <w:r w:rsidRPr="00C246CA">
        <w:rPr>
          <w:rFonts w:eastAsia="Georgia"/>
          <w:color w:val="000000"/>
          <w:sz w:val="28"/>
          <w:szCs w:val="28"/>
        </w:rPr>
        <w:t xml:space="preserve"> </w:t>
      </w:r>
    </w:p>
    <w:p w:rsidR="00C246CA" w:rsidRPr="00C246CA" w:rsidRDefault="00C246CA" w:rsidP="00C246CA">
      <w:pPr>
        <w:pStyle w:val="a4"/>
        <w:spacing w:before="0" w:beforeAutospacing="0" w:after="0" w:afterAutospacing="0" w:line="276" w:lineRule="auto"/>
        <w:ind w:left="11" w:firstLine="697"/>
        <w:jc w:val="both"/>
        <w:textAlignment w:val="baseline"/>
        <w:rPr>
          <w:rFonts w:eastAsia="Georgia"/>
          <w:color w:val="000000"/>
          <w:sz w:val="28"/>
          <w:szCs w:val="28"/>
        </w:rPr>
      </w:pPr>
      <w:r w:rsidRPr="00C246CA">
        <w:rPr>
          <w:rFonts w:eastAsia="Georgia"/>
          <w:color w:val="000000"/>
          <w:sz w:val="28"/>
          <w:szCs w:val="28"/>
        </w:rPr>
        <w:t>Выполняется стоя, подбрасываем мяч ведущей рукой и ловим противоположной, произнося слоги. Необходимо обращать внимание на то, что рука согнута в локте под прямым углом, расположена на уровне пояса. Глаза следят за мячом. Корпус тела не сгибается.</w:t>
      </w:r>
    </w:p>
    <w:p w:rsidR="00C246CA" w:rsidRPr="00C246CA" w:rsidRDefault="00C246CA" w:rsidP="00C246CA">
      <w:pPr>
        <w:pStyle w:val="a4"/>
        <w:spacing w:before="0" w:beforeAutospacing="0" w:after="0" w:afterAutospacing="0" w:line="276" w:lineRule="auto"/>
        <w:ind w:left="11" w:firstLine="697"/>
        <w:jc w:val="both"/>
        <w:textAlignment w:val="baseline"/>
        <w:rPr>
          <w:rFonts w:eastAsia="Georgia"/>
          <w:color w:val="000000"/>
          <w:sz w:val="28"/>
          <w:szCs w:val="28"/>
        </w:rPr>
      </w:pPr>
      <w:r w:rsidRPr="00C246CA">
        <w:rPr>
          <w:rFonts w:eastAsia="Georgia"/>
          <w:i/>
          <w:color w:val="000000"/>
          <w:sz w:val="28"/>
          <w:szCs w:val="28"/>
        </w:rPr>
        <w:t>Речевой материал:</w:t>
      </w:r>
      <w:r w:rsidRPr="00C246CA">
        <w:rPr>
          <w:rFonts w:eastAsia="Georgia"/>
          <w:color w:val="000000"/>
          <w:sz w:val="28"/>
          <w:szCs w:val="28"/>
        </w:rPr>
        <w:t xml:space="preserve"> за-са, зу-су, сы-зы, со-зо;</w:t>
      </w:r>
    </w:p>
    <w:p w:rsidR="00C246CA" w:rsidRPr="00C246CA" w:rsidRDefault="00C246CA" w:rsidP="00C246CA">
      <w:pPr>
        <w:pStyle w:val="a4"/>
        <w:spacing w:before="0" w:beforeAutospacing="0" w:after="0" w:afterAutospacing="0" w:line="276" w:lineRule="auto"/>
        <w:ind w:left="11" w:firstLine="697"/>
        <w:jc w:val="both"/>
        <w:textAlignment w:val="baseline"/>
        <w:rPr>
          <w:rFonts w:eastAsia="Georgia"/>
          <w:i/>
          <w:color w:val="000000"/>
          <w:sz w:val="28"/>
          <w:szCs w:val="28"/>
        </w:rPr>
      </w:pPr>
      <w:r w:rsidRPr="00C246CA">
        <w:rPr>
          <w:rFonts w:eastAsia="Georgia"/>
          <w:i/>
          <w:color w:val="000000"/>
          <w:sz w:val="28"/>
          <w:szCs w:val="28"/>
        </w:rPr>
        <w:t>Упражнение «Бросай-лови»</w:t>
      </w:r>
    </w:p>
    <w:p w:rsidR="00C246CA" w:rsidRPr="00C246CA" w:rsidRDefault="00C246CA" w:rsidP="00C246CA">
      <w:pPr>
        <w:pStyle w:val="a4"/>
        <w:spacing w:before="0" w:beforeAutospacing="0" w:after="0" w:afterAutospacing="0" w:line="276" w:lineRule="auto"/>
        <w:ind w:left="11" w:firstLine="697"/>
        <w:jc w:val="both"/>
        <w:textAlignment w:val="baseline"/>
        <w:rPr>
          <w:rFonts w:eastAsia="Georgia"/>
          <w:color w:val="000000"/>
          <w:sz w:val="28"/>
          <w:szCs w:val="28"/>
        </w:rPr>
      </w:pPr>
      <w:r w:rsidRPr="00C246CA">
        <w:rPr>
          <w:rFonts w:eastAsia="Georgia"/>
          <w:color w:val="000000"/>
          <w:sz w:val="28"/>
          <w:szCs w:val="28"/>
        </w:rPr>
        <w:t xml:space="preserve">Выполняется стоя, бросаем мяч о пол ведущей рукой, произнося слово и ловим противоположной, произнося слово. Необходимо обращать внимание на то, что рука согнута в локте под прямым углом, расположена на уровне пояса. Бросаем мяч из положения «стаканчик», ловим открытой ладошкой. Глаза следят за мячом. Корпус тела не сгибается. </w:t>
      </w:r>
    </w:p>
    <w:p w:rsidR="00C246CA" w:rsidRPr="00C246CA" w:rsidRDefault="00C246CA" w:rsidP="00C246CA">
      <w:pPr>
        <w:pStyle w:val="a4"/>
        <w:spacing w:before="0" w:beforeAutospacing="0" w:after="0" w:afterAutospacing="0" w:line="276" w:lineRule="auto"/>
        <w:ind w:left="11" w:firstLine="697"/>
        <w:jc w:val="both"/>
        <w:textAlignment w:val="baseline"/>
        <w:rPr>
          <w:rFonts w:eastAsia="Georgia"/>
          <w:color w:val="000000"/>
          <w:sz w:val="28"/>
          <w:szCs w:val="28"/>
        </w:rPr>
      </w:pPr>
      <w:r w:rsidRPr="00C246CA">
        <w:rPr>
          <w:rFonts w:eastAsia="Georgia"/>
          <w:color w:val="000000"/>
          <w:sz w:val="28"/>
          <w:szCs w:val="28"/>
        </w:rPr>
        <w:t>Речевой материал:</w:t>
      </w:r>
    </w:p>
    <w:p w:rsidR="00C246CA" w:rsidRPr="00C246CA" w:rsidRDefault="00C246CA" w:rsidP="00C246CA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Georgia"/>
          <w:color w:val="000000"/>
          <w:sz w:val="28"/>
          <w:szCs w:val="28"/>
        </w:rPr>
      </w:pPr>
      <w:r w:rsidRPr="00C246CA">
        <w:rPr>
          <w:rFonts w:eastAsia="Georgia"/>
          <w:color w:val="000000"/>
          <w:sz w:val="28"/>
          <w:szCs w:val="28"/>
        </w:rPr>
        <w:t xml:space="preserve"> соя – Зоя, суп – зуб, лиса – Лиза, коса – коза и т. д.</w:t>
      </w:r>
    </w:p>
    <w:p w:rsidR="00C246CA" w:rsidRPr="00C246CA" w:rsidRDefault="00C246CA" w:rsidP="00C246CA">
      <w:pPr>
        <w:pStyle w:val="a4"/>
        <w:spacing w:before="0" w:beforeAutospacing="0" w:after="0" w:afterAutospacing="0" w:line="276" w:lineRule="auto"/>
        <w:ind w:left="11" w:firstLine="697"/>
        <w:jc w:val="both"/>
        <w:textAlignment w:val="baseline"/>
        <w:rPr>
          <w:rFonts w:eastAsia="Georgia"/>
          <w:color w:val="000000"/>
          <w:sz w:val="28"/>
          <w:szCs w:val="28"/>
        </w:rPr>
      </w:pPr>
      <w:r w:rsidRPr="00C246CA">
        <w:rPr>
          <w:rFonts w:eastAsia="Georgia"/>
          <w:i/>
          <w:color w:val="000000"/>
          <w:sz w:val="28"/>
          <w:szCs w:val="28"/>
        </w:rPr>
        <w:t>Упражнение «Круги»</w:t>
      </w:r>
      <w:r w:rsidRPr="00C246CA">
        <w:rPr>
          <w:rFonts w:eastAsia="Georgia"/>
          <w:color w:val="000000"/>
          <w:sz w:val="28"/>
          <w:szCs w:val="28"/>
        </w:rPr>
        <w:t xml:space="preserve"> </w:t>
      </w:r>
    </w:p>
    <w:p w:rsidR="00C246CA" w:rsidRPr="00C246CA" w:rsidRDefault="00C246CA" w:rsidP="00C246CA">
      <w:pPr>
        <w:pStyle w:val="a4"/>
        <w:spacing w:before="0" w:beforeAutospacing="0" w:after="0" w:afterAutospacing="0" w:line="276" w:lineRule="auto"/>
        <w:ind w:left="11" w:firstLine="697"/>
        <w:jc w:val="both"/>
        <w:textAlignment w:val="baseline"/>
        <w:rPr>
          <w:rFonts w:eastAsia="Georgia"/>
          <w:color w:val="000000"/>
          <w:sz w:val="28"/>
          <w:szCs w:val="28"/>
        </w:rPr>
      </w:pPr>
      <w:r w:rsidRPr="00C246CA">
        <w:rPr>
          <w:rFonts w:eastAsia="Georgia"/>
          <w:color w:val="000000"/>
          <w:sz w:val="28"/>
          <w:szCs w:val="28"/>
        </w:rPr>
        <w:t>Скрестим руки на столе, меняем мячи местами, произнося слоги, после чего катает по кругу – договаривая предложение. Глаза следят за мячом.</w:t>
      </w:r>
    </w:p>
    <w:p w:rsidR="00C246CA" w:rsidRPr="00C246CA" w:rsidRDefault="00C246CA" w:rsidP="00C246CA">
      <w:pPr>
        <w:pStyle w:val="a4"/>
        <w:spacing w:before="0" w:beforeAutospacing="0" w:after="0" w:afterAutospacing="0" w:line="276" w:lineRule="auto"/>
        <w:ind w:left="11" w:firstLine="697"/>
        <w:jc w:val="both"/>
        <w:textAlignment w:val="baseline"/>
        <w:rPr>
          <w:rFonts w:eastAsia="Georgia"/>
          <w:color w:val="000000"/>
          <w:sz w:val="28"/>
          <w:szCs w:val="28"/>
        </w:rPr>
      </w:pPr>
      <w:r w:rsidRPr="00C246CA">
        <w:rPr>
          <w:rFonts w:eastAsia="Georgia"/>
          <w:i/>
          <w:color w:val="000000"/>
          <w:sz w:val="28"/>
          <w:szCs w:val="28"/>
        </w:rPr>
        <w:t>Речевой материал:</w:t>
      </w:r>
    </w:p>
    <w:p w:rsidR="00C246CA" w:rsidRPr="00C246CA" w:rsidRDefault="00C246CA" w:rsidP="00C246CA">
      <w:pPr>
        <w:pStyle w:val="a4"/>
        <w:spacing w:before="0" w:beforeAutospacing="0" w:after="0" w:afterAutospacing="0" w:line="276" w:lineRule="auto"/>
        <w:ind w:left="11" w:firstLine="697"/>
        <w:jc w:val="both"/>
        <w:textAlignment w:val="baseline"/>
        <w:rPr>
          <w:rFonts w:eastAsia="Georgia"/>
          <w:color w:val="000000"/>
          <w:sz w:val="28"/>
          <w:szCs w:val="28"/>
        </w:rPr>
      </w:pPr>
      <w:r w:rsidRPr="00C246CA">
        <w:rPr>
          <w:rFonts w:eastAsia="Georgia"/>
          <w:color w:val="000000"/>
          <w:sz w:val="28"/>
          <w:szCs w:val="28"/>
        </w:rPr>
        <w:tab/>
        <w:t>За-са-за – вот идет коза.</w:t>
      </w:r>
    </w:p>
    <w:p w:rsidR="00C246CA" w:rsidRPr="00C246CA" w:rsidRDefault="00C246CA" w:rsidP="00C246CA">
      <w:pPr>
        <w:pStyle w:val="a4"/>
        <w:spacing w:before="0" w:beforeAutospacing="0" w:after="0" w:afterAutospacing="0" w:line="276" w:lineRule="auto"/>
        <w:ind w:left="11" w:firstLine="697"/>
        <w:jc w:val="both"/>
        <w:textAlignment w:val="baseline"/>
        <w:rPr>
          <w:rFonts w:eastAsia="Georgia"/>
          <w:color w:val="000000"/>
          <w:sz w:val="28"/>
          <w:szCs w:val="28"/>
        </w:rPr>
      </w:pPr>
      <w:r w:rsidRPr="00C246CA">
        <w:rPr>
          <w:rFonts w:eastAsia="Georgia"/>
          <w:color w:val="000000"/>
          <w:sz w:val="28"/>
          <w:szCs w:val="28"/>
        </w:rPr>
        <w:t xml:space="preserve">Са-за-са – вот летит оса. </w:t>
      </w:r>
    </w:p>
    <w:p w:rsidR="00C246CA" w:rsidRPr="00C246CA" w:rsidRDefault="00C246CA" w:rsidP="00C246CA">
      <w:pPr>
        <w:pStyle w:val="a4"/>
        <w:spacing w:before="0" w:beforeAutospacing="0" w:after="0" w:afterAutospacing="0" w:line="276" w:lineRule="auto"/>
        <w:ind w:left="11" w:firstLine="697"/>
        <w:jc w:val="both"/>
        <w:textAlignment w:val="baseline"/>
        <w:rPr>
          <w:rFonts w:eastAsia="Georgia"/>
          <w:i/>
          <w:color w:val="000000"/>
          <w:sz w:val="28"/>
          <w:szCs w:val="28"/>
        </w:rPr>
      </w:pPr>
      <w:r w:rsidRPr="00C246CA">
        <w:rPr>
          <w:rFonts w:eastAsia="Georgia"/>
          <w:i/>
          <w:color w:val="000000"/>
          <w:sz w:val="28"/>
          <w:szCs w:val="28"/>
        </w:rPr>
        <w:t>Упражнение «Меткость»</w:t>
      </w:r>
    </w:p>
    <w:p w:rsidR="00C246CA" w:rsidRPr="00C246CA" w:rsidRDefault="00C246CA" w:rsidP="00C246CA">
      <w:pPr>
        <w:pStyle w:val="a4"/>
        <w:spacing w:before="0" w:beforeAutospacing="0" w:after="0" w:afterAutospacing="0" w:line="276" w:lineRule="auto"/>
        <w:ind w:left="11" w:firstLine="697"/>
        <w:jc w:val="both"/>
        <w:textAlignment w:val="baseline"/>
        <w:rPr>
          <w:rFonts w:eastAsia="Georgia"/>
          <w:color w:val="000000"/>
          <w:sz w:val="28"/>
          <w:szCs w:val="28"/>
        </w:rPr>
      </w:pPr>
      <w:r w:rsidRPr="00C246CA">
        <w:rPr>
          <w:rFonts w:eastAsia="Georgia"/>
          <w:color w:val="000000"/>
          <w:sz w:val="28"/>
          <w:szCs w:val="28"/>
        </w:rPr>
        <w:t>Перед ребенком на полу разложены сюжетные картинки. Ребенок бросает мячик в картинку на выбор. Ловит мячик и подбрасывая его произносит предложение, бросок на каждое слово.</w:t>
      </w:r>
    </w:p>
    <w:p w:rsidR="00C246CA" w:rsidRPr="00C246CA" w:rsidRDefault="00C246CA" w:rsidP="00C246CA">
      <w:pPr>
        <w:pStyle w:val="a4"/>
        <w:spacing w:before="0" w:beforeAutospacing="0" w:after="0" w:afterAutospacing="0" w:line="276" w:lineRule="auto"/>
        <w:ind w:left="11" w:firstLine="697"/>
        <w:jc w:val="both"/>
        <w:textAlignment w:val="baseline"/>
        <w:rPr>
          <w:rFonts w:eastAsia="Georgia"/>
          <w:color w:val="000000"/>
          <w:sz w:val="28"/>
          <w:szCs w:val="28"/>
        </w:rPr>
      </w:pPr>
      <w:r w:rsidRPr="00C246CA">
        <w:rPr>
          <w:rFonts w:eastAsia="Georgia"/>
          <w:i/>
          <w:color w:val="000000"/>
          <w:sz w:val="28"/>
          <w:szCs w:val="28"/>
        </w:rPr>
        <w:t>Примечания:</w:t>
      </w:r>
      <w:r w:rsidRPr="00C246CA">
        <w:rPr>
          <w:rFonts w:eastAsia="Georgia"/>
          <w:color w:val="000000"/>
          <w:sz w:val="28"/>
          <w:szCs w:val="28"/>
        </w:rPr>
        <w:t xml:space="preserve"> выполняется стоя, подбрасываем мяч ведущей рукой и ловим противоположной, произнося слово. Необходимо обращать внимание на то, что рука согнута в локте под прямым углом, расположена на уровне пояса. Глаза следят за мячом. Корпус тела не сгибается</w:t>
      </w:r>
    </w:p>
    <w:p w:rsidR="00C246CA" w:rsidRPr="00C246CA" w:rsidRDefault="00C246CA" w:rsidP="00C246CA">
      <w:pPr>
        <w:pStyle w:val="a4"/>
        <w:spacing w:before="0" w:beforeAutospacing="0" w:after="0" w:afterAutospacing="0" w:line="276" w:lineRule="auto"/>
        <w:ind w:left="11" w:firstLine="697"/>
        <w:jc w:val="both"/>
        <w:textAlignment w:val="baseline"/>
        <w:rPr>
          <w:rFonts w:eastAsia="Georgia"/>
          <w:i/>
          <w:color w:val="000000"/>
          <w:sz w:val="28"/>
          <w:szCs w:val="28"/>
        </w:rPr>
      </w:pPr>
      <w:r w:rsidRPr="00C246CA">
        <w:rPr>
          <w:rFonts w:eastAsia="Georgia"/>
          <w:i/>
          <w:color w:val="000000"/>
          <w:sz w:val="28"/>
          <w:szCs w:val="28"/>
        </w:rPr>
        <w:t>Речевой материал:</w:t>
      </w:r>
    </w:p>
    <w:p w:rsidR="00C246CA" w:rsidRPr="00C246CA" w:rsidRDefault="00C246CA" w:rsidP="00C246CA">
      <w:pPr>
        <w:pStyle w:val="a4"/>
        <w:spacing w:before="0" w:beforeAutospacing="0" w:after="0" w:afterAutospacing="0" w:line="276" w:lineRule="auto"/>
        <w:ind w:left="11" w:firstLine="697"/>
        <w:jc w:val="both"/>
        <w:textAlignment w:val="baseline"/>
        <w:rPr>
          <w:rFonts w:eastAsia="Georgia"/>
          <w:color w:val="000000"/>
          <w:sz w:val="28"/>
          <w:szCs w:val="28"/>
        </w:rPr>
      </w:pPr>
      <w:r w:rsidRPr="00C246CA">
        <w:rPr>
          <w:rFonts w:eastAsia="Georgia"/>
          <w:color w:val="000000"/>
          <w:sz w:val="28"/>
          <w:szCs w:val="28"/>
        </w:rPr>
        <w:tab/>
        <w:t xml:space="preserve">Коза кушает капусту. </w:t>
      </w:r>
    </w:p>
    <w:p w:rsidR="00C246CA" w:rsidRPr="00C246CA" w:rsidRDefault="00C246CA" w:rsidP="00C246CA">
      <w:pPr>
        <w:pStyle w:val="a4"/>
        <w:spacing w:before="0" w:beforeAutospacing="0" w:after="0" w:afterAutospacing="0" w:line="276" w:lineRule="auto"/>
        <w:ind w:left="11" w:firstLine="697"/>
        <w:jc w:val="both"/>
        <w:textAlignment w:val="baseline"/>
        <w:rPr>
          <w:rFonts w:eastAsia="Georgia"/>
          <w:color w:val="000000"/>
          <w:sz w:val="28"/>
          <w:szCs w:val="28"/>
        </w:rPr>
      </w:pPr>
      <w:r w:rsidRPr="00C246CA">
        <w:rPr>
          <w:rFonts w:eastAsia="Georgia"/>
          <w:color w:val="000000"/>
          <w:sz w:val="28"/>
          <w:szCs w:val="28"/>
        </w:rPr>
        <w:t>У зайца на носу оса.</w:t>
      </w:r>
    </w:p>
    <w:p w:rsidR="00C246CA" w:rsidRPr="00C246CA" w:rsidRDefault="00C246CA" w:rsidP="00C246CA">
      <w:pPr>
        <w:pStyle w:val="a4"/>
        <w:spacing w:before="0" w:beforeAutospacing="0" w:after="0" w:afterAutospacing="0" w:line="276" w:lineRule="auto"/>
        <w:ind w:left="11" w:firstLine="697"/>
        <w:jc w:val="both"/>
        <w:textAlignment w:val="baseline"/>
        <w:rPr>
          <w:rFonts w:eastAsia="Georgia"/>
          <w:color w:val="000000"/>
          <w:sz w:val="28"/>
          <w:szCs w:val="28"/>
        </w:rPr>
      </w:pPr>
      <w:r w:rsidRPr="00C246CA">
        <w:rPr>
          <w:rFonts w:eastAsia="Georgia"/>
          <w:color w:val="000000"/>
          <w:sz w:val="28"/>
          <w:szCs w:val="28"/>
        </w:rPr>
        <w:t>Зоя сломала зуб.</w:t>
      </w:r>
    </w:p>
    <w:p w:rsidR="00C246CA" w:rsidRPr="00C246CA" w:rsidRDefault="00C246CA" w:rsidP="00C246CA">
      <w:pPr>
        <w:pStyle w:val="a4"/>
        <w:tabs>
          <w:tab w:val="left" w:pos="6096"/>
        </w:tabs>
        <w:spacing w:before="0" w:beforeAutospacing="0" w:after="0" w:afterAutospacing="0" w:line="276" w:lineRule="auto"/>
        <w:ind w:left="11" w:firstLine="697"/>
        <w:jc w:val="both"/>
        <w:textAlignment w:val="baseline"/>
        <w:rPr>
          <w:sz w:val="28"/>
          <w:szCs w:val="28"/>
        </w:rPr>
      </w:pPr>
      <w:r w:rsidRPr="00C246CA">
        <w:rPr>
          <w:sz w:val="28"/>
          <w:szCs w:val="28"/>
        </w:rPr>
        <w:t xml:space="preserve"> В случае возникновения сложностей при выполнении задания, отрабатываются отдельные элементы, которые затем постепенно соединяются. Результатив</w:t>
      </w:r>
      <w:r w:rsidRPr="00C246CA">
        <w:rPr>
          <w:sz w:val="28"/>
          <w:szCs w:val="28"/>
        </w:rPr>
        <w:softHyphen/>
        <w:t>ность зависит от систематичности выполнения упражнений. Постепенно упражнения усложняются, объем зада</w:t>
      </w:r>
      <w:r w:rsidRPr="00C246CA">
        <w:rPr>
          <w:sz w:val="28"/>
          <w:szCs w:val="28"/>
        </w:rPr>
        <w:softHyphen/>
        <w:t>ний увеличивается, наращивается темп их выполнения, усложняется речевой материал.</w:t>
      </w:r>
    </w:p>
    <w:p w:rsidR="00C246CA" w:rsidRPr="00C246CA" w:rsidRDefault="00C246CA" w:rsidP="00C246CA">
      <w:pPr>
        <w:pStyle w:val="a4"/>
        <w:tabs>
          <w:tab w:val="left" w:pos="6096"/>
        </w:tabs>
        <w:spacing w:before="0" w:beforeAutospacing="0" w:after="0" w:afterAutospacing="0" w:line="276" w:lineRule="auto"/>
        <w:ind w:left="11" w:firstLine="697"/>
        <w:jc w:val="both"/>
        <w:textAlignment w:val="baseline"/>
        <w:rPr>
          <w:sz w:val="28"/>
          <w:szCs w:val="28"/>
        </w:rPr>
      </w:pPr>
    </w:p>
    <w:p w:rsidR="00C246CA" w:rsidRPr="00C246CA" w:rsidRDefault="00C246CA" w:rsidP="00C246CA">
      <w:pPr>
        <w:pStyle w:val="a4"/>
        <w:tabs>
          <w:tab w:val="left" w:pos="6096"/>
        </w:tabs>
        <w:spacing w:before="0" w:beforeAutospacing="0" w:after="0" w:afterAutospacing="0" w:line="276" w:lineRule="auto"/>
        <w:ind w:left="11" w:firstLine="697"/>
        <w:jc w:val="both"/>
        <w:textAlignment w:val="baseline"/>
        <w:rPr>
          <w:sz w:val="28"/>
          <w:szCs w:val="28"/>
        </w:rPr>
      </w:pPr>
    </w:p>
    <w:p w:rsidR="00C246CA" w:rsidRPr="00C246CA" w:rsidRDefault="00C246CA" w:rsidP="00C246CA">
      <w:pPr>
        <w:pStyle w:val="a4"/>
        <w:tabs>
          <w:tab w:val="left" w:pos="6096"/>
        </w:tabs>
        <w:spacing w:before="0" w:beforeAutospacing="0" w:after="0" w:afterAutospacing="0" w:line="276" w:lineRule="auto"/>
        <w:ind w:left="11" w:firstLine="697"/>
        <w:jc w:val="both"/>
        <w:textAlignment w:val="baseline"/>
        <w:rPr>
          <w:sz w:val="28"/>
          <w:szCs w:val="28"/>
        </w:rPr>
      </w:pPr>
    </w:p>
    <w:p w:rsidR="00C246CA" w:rsidRPr="00C246CA" w:rsidRDefault="00C246CA" w:rsidP="00C246CA">
      <w:pPr>
        <w:pStyle w:val="a4"/>
        <w:tabs>
          <w:tab w:val="left" w:pos="6096"/>
        </w:tabs>
        <w:spacing w:before="0" w:beforeAutospacing="0" w:after="0" w:afterAutospacing="0" w:line="276" w:lineRule="auto"/>
        <w:ind w:left="11" w:firstLine="697"/>
        <w:jc w:val="both"/>
        <w:textAlignment w:val="baseline"/>
        <w:rPr>
          <w:sz w:val="28"/>
          <w:szCs w:val="28"/>
        </w:rPr>
      </w:pPr>
    </w:p>
    <w:p w:rsidR="00C246CA" w:rsidRPr="00C246CA" w:rsidRDefault="00C246CA" w:rsidP="00C246CA">
      <w:pPr>
        <w:pStyle w:val="a4"/>
        <w:tabs>
          <w:tab w:val="left" w:pos="6096"/>
        </w:tabs>
        <w:spacing w:before="0" w:beforeAutospacing="0" w:after="0" w:afterAutospacing="0" w:line="276" w:lineRule="auto"/>
        <w:ind w:left="11" w:firstLine="697"/>
        <w:jc w:val="both"/>
        <w:textAlignment w:val="baseline"/>
        <w:rPr>
          <w:sz w:val="28"/>
          <w:szCs w:val="28"/>
        </w:rPr>
      </w:pPr>
    </w:p>
    <w:p w:rsidR="00C246CA" w:rsidRPr="00C246CA" w:rsidRDefault="00C246CA" w:rsidP="00C246CA">
      <w:pPr>
        <w:pStyle w:val="a4"/>
        <w:tabs>
          <w:tab w:val="left" w:pos="6096"/>
        </w:tabs>
        <w:spacing w:before="0" w:beforeAutospacing="0" w:after="0" w:afterAutospacing="0" w:line="276" w:lineRule="auto"/>
        <w:ind w:left="11" w:firstLine="697"/>
        <w:jc w:val="both"/>
        <w:textAlignment w:val="baseline"/>
        <w:rPr>
          <w:sz w:val="28"/>
          <w:szCs w:val="28"/>
        </w:rPr>
      </w:pPr>
    </w:p>
    <w:p w:rsidR="00C246CA" w:rsidRPr="00C246CA" w:rsidRDefault="00C246CA" w:rsidP="00C246CA">
      <w:pPr>
        <w:pStyle w:val="a4"/>
        <w:tabs>
          <w:tab w:val="left" w:pos="6096"/>
        </w:tabs>
        <w:spacing w:before="0" w:beforeAutospacing="0" w:after="0" w:afterAutospacing="0" w:line="276" w:lineRule="auto"/>
        <w:ind w:left="11" w:firstLine="697"/>
        <w:jc w:val="both"/>
        <w:textAlignment w:val="baseline"/>
        <w:rPr>
          <w:sz w:val="28"/>
          <w:szCs w:val="28"/>
        </w:rPr>
      </w:pPr>
    </w:p>
    <w:p w:rsidR="00C246CA" w:rsidRPr="00C246CA" w:rsidRDefault="00C246CA" w:rsidP="00C246CA">
      <w:pPr>
        <w:pStyle w:val="a4"/>
        <w:tabs>
          <w:tab w:val="left" w:pos="6096"/>
        </w:tabs>
        <w:spacing w:before="0" w:beforeAutospacing="0" w:after="0" w:afterAutospacing="0" w:line="276" w:lineRule="auto"/>
        <w:ind w:left="11" w:firstLine="697"/>
        <w:jc w:val="both"/>
        <w:textAlignment w:val="baseline"/>
        <w:rPr>
          <w:sz w:val="28"/>
          <w:szCs w:val="28"/>
        </w:rPr>
      </w:pPr>
    </w:p>
    <w:p w:rsidR="00C246CA" w:rsidRPr="00C246CA" w:rsidRDefault="00C246CA" w:rsidP="00C246CA">
      <w:pPr>
        <w:pStyle w:val="a4"/>
        <w:tabs>
          <w:tab w:val="left" w:pos="6096"/>
        </w:tabs>
        <w:spacing w:before="0" w:beforeAutospacing="0" w:after="0" w:afterAutospacing="0" w:line="276" w:lineRule="auto"/>
        <w:ind w:left="11" w:firstLine="697"/>
        <w:jc w:val="both"/>
        <w:textAlignment w:val="baseline"/>
        <w:rPr>
          <w:sz w:val="28"/>
          <w:szCs w:val="28"/>
        </w:rPr>
      </w:pPr>
    </w:p>
    <w:p w:rsidR="00C246CA" w:rsidRPr="00C246CA" w:rsidRDefault="00C246CA" w:rsidP="00C246CA">
      <w:pPr>
        <w:pStyle w:val="a4"/>
        <w:tabs>
          <w:tab w:val="left" w:pos="6096"/>
        </w:tabs>
        <w:spacing w:before="0" w:beforeAutospacing="0" w:after="0" w:afterAutospacing="0" w:line="276" w:lineRule="auto"/>
        <w:ind w:left="11" w:firstLine="697"/>
        <w:jc w:val="both"/>
        <w:textAlignment w:val="baseline"/>
        <w:rPr>
          <w:sz w:val="28"/>
          <w:szCs w:val="28"/>
        </w:rPr>
      </w:pPr>
    </w:p>
    <w:p w:rsidR="00C246CA" w:rsidRPr="00C246CA" w:rsidRDefault="00C246CA" w:rsidP="00C246CA">
      <w:pPr>
        <w:pStyle w:val="a4"/>
        <w:tabs>
          <w:tab w:val="left" w:pos="6096"/>
        </w:tabs>
        <w:spacing w:before="0" w:beforeAutospacing="0" w:after="0" w:afterAutospacing="0" w:line="276" w:lineRule="auto"/>
        <w:ind w:left="11" w:firstLine="697"/>
        <w:jc w:val="both"/>
        <w:textAlignment w:val="baseline"/>
        <w:rPr>
          <w:sz w:val="28"/>
          <w:szCs w:val="28"/>
        </w:rPr>
      </w:pPr>
    </w:p>
    <w:p w:rsidR="00C246CA" w:rsidRPr="00C246CA" w:rsidRDefault="00C246CA" w:rsidP="00C246CA">
      <w:pPr>
        <w:pStyle w:val="a4"/>
        <w:tabs>
          <w:tab w:val="left" w:pos="6096"/>
        </w:tabs>
        <w:spacing w:before="0" w:beforeAutospacing="0" w:after="0" w:afterAutospacing="0" w:line="276" w:lineRule="auto"/>
        <w:ind w:left="11" w:firstLine="697"/>
        <w:jc w:val="both"/>
        <w:textAlignment w:val="baseline"/>
        <w:rPr>
          <w:sz w:val="28"/>
          <w:szCs w:val="28"/>
        </w:rPr>
      </w:pPr>
    </w:p>
    <w:p w:rsidR="00C246CA" w:rsidRPr="00C246CA" w:rsidRDefault="00C246CA" w:rsidP="00C246CA">
      <w:pPr>
        <w:pStyle w:val="a4"/>
        <w:tabs>
          <w:tab w:val="left" w:pos="6096"/>
        </w:tabs>
        <w:spacing w:before="0" w:beforeAutospacing="0" w:after="0" w:afterAutospacing="0" w:line="276" w:lineRule="auto"/>
        <w:ind w:left="11" w:firstLine="697"/>
        <w:jc w:val="both"/>
        <w:textAlignment w:val="baseline"/>
        <w:rPr>
          <w:sz w:val="28"/>
          <w:szCs w:val="28"/>
        </w:rPr>
      </w:pPr>
    </w:p>
    <w:p w:rsidR="00C246CA" w:rsidRPr="00C246CA" w:rsidRDefault="00C246CA" w:rsidP="00C246CA">
      <w:pPr>
        <w:pStyle w:val="a4"/>
        <w:tabs>
          <w:tab w:val="left" w:pos="6096"/>
        </w:tabs>
        <w:spacing w:before="0" w:beforeAutospacing="0" w:after="0" w:afterAutospacing="0" w:line="276" w:lineRule="auto"/>
        <w:ind w:left="11" w:firstLine="697"/>
        <w:jc w:val="both"/>
        <w:textAlignment w:val="baseline"/>
        <w:rPr>
          <w:rFonts w:eastAsia="Georgia"/>
          <w:color w:val="000000"/>
          <w:sz w:val="28"/>
          <w:szCs w:val="28"/>
        </w:rPr>
      </w:pPr>
    </w:p>
    <w:p w:rsidR="00C246CA" w:rsidRPr="00C246CA" w:rsidRDefault="00C246CA" w:rsidP="00C246C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246CA">
        <w:rPr>
          <w:rFonts w:ascii="Times New Roman" w:hAnsi="Times New Roman"/>
          <w:b/>
          <w:sz w:val="28"/>
          <w:szCs w:val="28"/>
        </w:rPr>
        <w:t>Список использованных источников</w:t>
      </w:r>
    </w:p>
    <w:p w:rsidR="00C246CA" w:rsidRPr="00C246CA" w:rsidRDefault="00C246CA" w:rsidP="00C246CA">
      <w:pPr>
        <w:numPr>
          <w:ilvl w:val="0"/>
          <w:numId w:val="2"/>
        </w:numPr>
        <w:tabs>
          <w:tab w:val="left" w:pos="1418"/>
        </w:tabs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 xml:space="preserve">Аммосова, В. Г. Кинезиологические упражнения в коррекции звукопроизношения у детей старшего дошкольного возраста / В. Г. Аммосова, Л. В. Николаева //  Науч. образование. Пед. науки. – 2019. – </w:t>
      </w:r>
      <w:r w:rsidRPr="00C246CA">
        <w:rPr>
          <w:rFonts w:ascii="Times New Roman" w:hAnsi="Times New Roman"/>
          <w:sz w:val="28"/>
          <w:szCs w:val="28"/>
        </w:rPr>
        <w:br/>
        <w:t>№ 4–1. – С. 24–27.</w:t>
      </w:r>
    </w:p>
    <w:p w:rsidR="00C246CA" w:rsidRPr="00C246CA" w:rsidRDefault="00C246CA" w:rsidP="00C246CA">
      <w:pPr>
        <w:numPr>
          <w:ilvl w:val="0"/>
          <w:numId w:val="2"/>
        </w:numPr>
        <w:tabs>
          <w:tab w:val="left" w:pos="1418"/>
        </w:tabs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 xml:space="preserve">Анохин, П. К. Очерки о физиологии функциональных систем /  </w:t>
      </w:r>
      <w:r w:rsidRPr="00C246CA">
        <w:rPr>
          <w:rFonts w:ascii="Times New Roman" w:hAnsi="Times New Roman"/>
          <w:sz w:val="28"/>
          <w:szCs w:val="28"/>
        </w:rPr>
        <w:br/>
        <w:t xml:space="preserve">П. К. Анохин ; Акад. мед. наук СССР. – М. : Медицина, 1975. – 448 с.  </w:t>
      </w:r>
    </w:p>
    <w:p w:rsidR="00C246CA" w:rsidRPr="00C246CA" w:rsidRDefault="00C246CA" w:rsidP="00C246CA">
      <w:pPr>
        <w:numPr>
          <w:ilvl w:val="0"/>
          <w:numId w:val="2"/>
        </w:numPr>
        <w:tabs>
          <w:tab w:val="left" w:pos="1418"/>
        </w:tabs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>Архипова, Е. Ф. Автоматизация звуков с приемами нейростимуляции. Автоматизация звука С / Е. Ф. Архипова, И. В. Южанина. –  М. : Изд. В. Секачев, 2020. – 80 с.</w:t>
      </w:r>
    </w:p>
    <w:p w:rsidR="00C246CA" w:rsidRPr="00C246CA" w:rsidRDefault="00C246CA" w:rsidP="00C246CA">
      <w:pPr>
        <w:numPr>
          <w:ilvl w:val="0"/>
          <w:numId w:val="2"/>
        </w:numPr>
        <w:tabs>
          <w:tab w:val="left" w:pos="1418"/>
        </w:tabs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 xml:space="preserve">Архипова, Е. Ф. Коррекционно-логопедическая работа по преодолению стертой дизартрии у детей / Е. Ф. Архипова. – М. : АСТ : Астрель, 2008. – 254 с. </w:t>
      </w:r>
    </w:p>
    <w:p w:rsidR="00C246CA" w:rsidRPr="00C246CA" w:rsidRDefault="00C246CA" w:rsidP="00C246CA">
      <w:pPr>
        <w:numPr>
          <w:ilvl w:val="0"/>
          <w:numId w:val="2"/>
        </w:numPr>
        <w:tabs>
          <w:tab w:val="left" w:pos="1418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 xml:space="preserve"> Бернштейн, Н. А. Биомеханика и физиология движений: избр. психол. тр. / Н. А. Бернштейн ; Рос. акад. образования, Моск. психол.-соц. ин-т ; под ред. В. П. Зинченко. – 3-е изд., стер. – М. : МПСИ ; Воронеж : МОДЭК, 2008. – 688 с.</w:t>
      </w:r>
    </w:p>
    <w:p w:rsidR="00C246CA" w:rsidRPr="00C246CA" w:rsidRDefault="00C246CA" w:rsidP="00C246CA">
      <w:pPr>
        <w:numPr>
          <w:ilvl w:val="0"/>
          <w:numId w:val="2"/>
        </w:numPr>
        <w:tabs>
          <w:tab w:val="left" w:pos="1418"/>
        </w:tabs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 xml:space="preserve">Винарская, Е. Н. Раннее речевое развитие ребенка и проблемы дефектологии. Периодика раннего развития. Эмоциональные предпосылки освоения языка / Е. Н. Винарская. − М. : Просвещение, 1987. − 159 с. </w:t>
      </w:r>
    </w:p>
    <w:p w:rsidR="00C246CA" w:rsidRPr="00C246CA" w:rsidRDefault="00C246CA" w:rsidP="00C246CA">
      <w:pPr>
        <w:numPr>
          <w:ilvl w:val="0"/>
          <w:numId w:val="2"/>
        </w:numPr>
        <w:tabs>
          <w:tab w:val="left" w:pos="1418"/>
        </w:tabs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 xml:space="preserve">Винарская, Е. Н. Современное состояние проблемы дизартрии // Хрестоматия по логопедии : извлечения и тексты : в 2 т. / под ред. Л. С. Волковой, В. И. Селиверстова. − М. : ВЛАДОС, 1997. − Т. 1. − С. 268−284.  </w:t>
      </w:r>
    </w:p>
    <w:p w:rsidR="00C246CA" w:rsidRPr="00C246CA" w:rsidRDefault="00C246CA" w:rsidP="00C246CA">
      <w:pPr>
        <w:numPr>
          <w:ilvl w:val="0"/>
          <w:numId w:val="2"/>
        </w:numPr>
        <w:tabs>
          <w:tab w:val="left" w:pos="1418"/>
        </w:tabs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 xml:space="preserve">Винарская, Е. Н. Фонетические проблемы логопедии в России на рубеже XX−XXI веков / Е. Н. Винарская // Проблемы детской речи – 1999 : материалы Всерос. конф., Санкт-Петербург, 24−26 нояб. 1999 г. / Рос. гос. пед. ун-т. − СПб., 1999. − С. 37−40. </w:t>
      </w:r>
    </w:p>
    <w:p w:rsidR="00C246CA" w:rsidRPr="00C246CA" w:rsidRDefault="00C246CA" w:rsidP="00C246CA">
      <w:pPr>
        <w:numPr>
          <w:ilvl w:val="0"/>
          <w:numId w:val="2"/>
        </w:numPr>
        <w:tabs>
          <w:tab w:val="left" w:pos="1418"/>
        </w:tabs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 xml:space="preserve">Волкова, Г. А. Логоритмическое воспитание детей с дислалией : метод. разработки к проведению коррекц. занятий / Г. А. Волкова ; Рос. гос. пед. ун-т. −  СПб. : [б. и.], 1993. – 96 с. </w:t>
      </w:r>
    </w:p>
    <w:p w:rsidR="00C246CA" w:rsidRPr="00C246CA" w:rsidRDefault="00C246CA" w:rsidP="00C246CA">
      <w:pPr>
        <w:numPr>
          <w:ilvl w:val="0"/>
          <w:numId w:val="2"/>
        </w:numPr>
        <w:tabs>
          <w:tab w:val="left" w:pos="1418"/>
        </w:tabs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 xml:space="preserve">Волкова, Г. А. Методика обследования нарушений речи у детей / Г. А. Волкова. − СПб. : Рос. гос. пед. ун-т, 1993. – 45 с. </w:t>
      </w:r>
    </w:p>
    <w:p w:rsidR="00C246CA" w:rsidRPr="00C246CA" w:rsidRDefault="00C246CA" w:rsidP="00C246CA">
      <w:pPr>
        <w:numPr>
          <w:ilvl w:val="0"/>
          <w:numId w:val="2"/>
        </w:numPr>
        <w:tabs>
          <w:tab w:val="left" w:pos="1418"/>
        </w:tabs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>Выготский, Л. С. Мышление и речь : психол. исслед. /Л. С. Выготский. – СПб. : Питер, 2020. – 432 с.</w:t>
      </w:r>
    </w:p>
    <w:p w:rsidR="00C246CA" w:rsidRPr="00C246CA" w:rsidRDefault="00C246CA" w:rsidP="00C246CA">
      <w:pPr>
        <w:numPr>
          <w:ilvl w:val="0"/>
          <w:numId w:val="2"/>
        </w:numPr>
        <w:tabs>
          <w:tab w:val="left" w:pos="1418"/>
        </w:tabs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 xml:space="preserve">Гвоздев, А. Н. Вопросы изучения детской речи / А. Н. Гвоздев. – СПб. : Детство-Пресс ; М. : Сфера, 2007. – 470 с. </w:t>
      </w:r>
    </w:p>
    <w:p w:rsidR="00C246CA" w:rsidRPr="00C246CA" w:rsidRDefault="00C246CA" w:rsidP="00C246CA">
      <w:pPr>
        <w:numPr>
          <w:ilvl w:val="0"/>
          <w:numId w:val="2"/>
        </w:numPr>
        <w:tabs>
          <w:tab w:val="left" w:pos="1418"/>
        </w:tabs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>Дениссон, П. Е. Гимнастика мозга : кн. для учителей и родителей</w:t>
      </w:r>
      <w:r w:rsidRPr="00C246CA">
        <w:rPr>
          <w:rFonts w:ascii="Helvetica" w:hAnsi="Helvetica"/>
          <w:color w:val="222222"/>
          <w:sz w:val="28"/>
          <w:szCs w:val="28"/>
          <w:shd w:val="clear" w:color="auto" w:fill="FFFFFF"/>
        </w:rPr>
        <w:t xml:space="preserve"> </w:t>
      </w:r>
      <w:r w:rsidRPr="00C246CA">
        <w:rPr>
          <w:rFonts w:ascii="Times New Roman" w:hAnsi="Times New Roman"/>
          <w:sz w:val="28"/>
          <w:szCs w:val="28"/>
        </w:rPr>
        <w:t xml:space="preserve">дополнение к «Гимнастике мозга» : простые упражнения для активизации обоих полушарий   / П. Е. Дениссон, Г. Е. Дениссон. – М. : Весь, 2017. – </w:t>
      </w:r>
      <w:r w:rsidRPr="00C246CA">
        <w:rPr>
          <w:rFonts w:ascii="Times New Roman" w:hAnsi="Times New Roman"/>
          <w:sz w:val="28"/>
          <w:szCs w:val="28"/>
        </w:rPr>
        <w:br/>
        <w:t xml:space="preserve">320 с. </w:t>
      </w:r>
    </w:p>
    <w:p w:rsidR="00C246CA" w:rsidRPr="00C246CA" w:rsidRDefault="00C246CA" w:rsidP="00C246CA">
      <w:pPr>
        <w:numPr>
          <w:ilvl w:val="0"/>
          <w:numId w:val="2"/>
        </w:numPr>
        <w:tabs>
          <w:tab w:val="left" w:pos="1418"/>
        </w:tabs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 xml:space="preserve">Елисеева, М. Б. Развитие речи ребенка: взгляд лингвиста  / М. Б. Елисеева // Логопед. – 2005. – № 4. – С. 18−28. </w:t>
      </w:r>
    </w:p>
    <w:p w:rsidR="00C246CA" w:rsidRPr="00C246CA" w:rsidRDefault="00C246CA" w:rsidP="00C246CA">
      <w:pPr>
        <w:numPr>
          <w:ilvl w:val="0"/>
          <w:numId w:val="2"/>
        </w:numPr>
        <w:tabs>
          <w:tab w:val="left" w:pos="1418"/>
        </w:tabs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>Жинкин, Н. И. Психологические основы развития речи / Н. И. Жинкин // Язык – Речь – Творчество :</w:t>
      </w:r>
      <w:r w:rsidRPr="00C246CA">
        <w:rPr>
          <w:rFonts w:ascii="Helvetica" w:hAnsi="Helvetica"/>
          <w:color w:val="222222"/>
          <w:sz w:val="28"/>
          <w:szCs w:val="28"/>
          <w:shd w:val="clear" w:color="auto" w:fill="FFFFFF"/>
        </w:rPr>
        <w:t xml:space="preserve"> </w:t>
      </w:r>
      <w:r w:rsidRPr="00C246CA">
        <w:rPr>
          <w:rFonts w:ascii="Times New Roman" w:hAnsi="Times New Roman"/>
          <w:sz w:val="28"/>
          <w:szCs w:val="28"/>
        </w:rPr>
        <w:t xml:space="preserve">исслед. по семиотике, психолингвистике, поэтике : избр. тр. / Н. И. Жинкин ; сост. С. И. Гиндина. − М., 1998. − С. 320−340. </w:t>
      </w:r>
    </w:p>
    <w:p w:rsidR="00C246CA" w:rsidRPr="00C246CA" w:rsidRDefault="00C246CA" w:rsidP="00C246CA">
      <w:pPr>
        <w:numPr>
          <w:ilvl w:val="0"/>
          <w:numId w:val="2"/>
        </w:numPr>
        <w:tabs>
          <w:tab w:val="left" w:pos="1418"/>
        </w:tabs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>Зайцева, Л. А. Обследование детей с речевой патологией : метод. рекомендации / Л. А. Зайцева. – Минск : НМЦентр, 1994. – 20 с.</w:t>
      </w:r>
    </w:p>
    <w:p w:rsidR="00C246CA" w:rsidRPr="00C246CA" w:rsidRDefault="00C246CA" w:rsidP="00C246CA">
      <w:pPr>
        <w:numPr>
          <w:ilvl w:val="0"/>
          <w:numId w:val="2"/>
        </w:numPr>
        <w:tabs>
          <w:tab w:val="left" w:pos="1418"/>
        </w:tabs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 xml:space="preserve">Карелина, И. Б. Дифференциальная диагностика стертых форм дизартрии и сложной дислалии / И. Б. Карелина // </w:t>
      </w:r>
      <w:r w:rsidRPr="00C246CA">
        <w:rPr>
          <w:rFonts w:ascii="Times New Roman" w:hAnsi="Times New Roman"/>
          <w:sz w:val="28"/>
          <w:szCs w:val="28"/>
        </w:rPr>
        <w:br/>
        <w:t xml:space="preserve">Дефектология. – 1996. – № 5. – С. 10–14. </w:t>
      </w:r>
    </w:p>
    <w:p w:rsidR="00C246CA" w:rsidRPr="00C246CA" w:rsidRDefault="00C246CA" w:rsidP="00C246CA">
      <w:pPr>
        <w:numPr>
          <w:ilvl w:val="0"/>
          <w:numId w:val="2"/>
        </w:numPr>
        <w:tabs>
          <w:tab w:val="left" w:pos="1418"/>
        </w:tabs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>Карелина, И. Б. Логопедическая работа с детьми с минимальными дизартрическими расстройствами : автореф. дис. … канд. пед. наук : 13.00.03 / И. Б. Карелина ; Рос. акад. образования, Ин-т коррекц. педагогики. – М., 2000. – 23 с.</w:t>
      </w:r>
    </w:p>
    <w:p w:rsidR="00C246CA" w:rsidRPr="00C246CA" w:rsidRDefault="00C246CA" w:rsidP="00C246CA">
      <w:pPr>
        <w:numPr>
          <w:ilvl w:val="0"/>
          <w:numId w:val="2"/>
        </w:numPr>
        <w:tabs>
          <w:tab w:val="left" w:pos="1418"/>
        </w:tabs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 xml:space="preserve">Кольцова, М. М. Двигательная активность и развитие функций мозга ребенка. Роль двигательного анализатора в формировании высшей нервной деятельности / М. М. Кольцова. − М. : Педагогика, 1973. − 144 с. </w:t>
      </w:r>
    </w:p>
    <w:p w:rsidR="00C246CA" w:rsidRPr="00C246CA" w:rsidRDefault="00C246CA" w:rsidP="00C246CA">
      <w:pPr>
        <w:numPr>
          <w:ilvl w:val="0"/>
          <w:numId w:val="2"/>
        </w:numPr>
        <w:tabs>
          <w:tab w:val="left" w:pos="1418"/>
        </w:tabs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 xml:space="preserve">Корнев, А. Н. Основы логопатологии детского возраста: клинические и психологические аспекты / А. Н. Корнев. – СПб. : Речь, </w:t>
      </w:r>
      <w:r w:rsidRPr="00C246CA">
        <w:rPr>
          <w:rFonts w:ascii="Times New Roman" w:hAnsi="Times New Roman"/>
          <w:sz w:val="28"/>
          <w:szCs w:val="28"/>
        </w:rPr>
        <w:br/>
        <w:t xml:space="preserve">2006. – 380 с. </w:t>
      </w:r>
    </w:p>
    <w:p w:rsidR="00C246CA" w:rsidRPr="00C246CA" w:rsidRDefault="00C246CA" w:rsidP="00C246CA">
      <w:pPr>
        <w:numPr>
          <w:ilvl w:val="0"/>
          <w:numId w:val="2"/>
        </w:numPr>
        <w:tabs>
          <w:tab w:val="left" w:pos="1418"/>
        </w:tabs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>Крупенчук, О. И. Движение и речь. Кинезиология в коррекции детской речи / О. В. Крупенчук, О. В. Витязева. – СПб. : Литера, 2019. – 48 с.</w:t>
      </w:r>
    </w:p>
    <w:p w:rsidR="00C246CA" w:rsidRPr="00C246CA" w:rsidRDefault="00C246CA" w:rsidP="00C246CA">
      <w:pPr>
        <w:numPr>
          <w:ilvl w:val="0"/>
          <w:numId w:val="2"/>
        </w:numPr>
        <w:tabs>
          <w:tab w:val="left" w:pos="1418"/>
        </w:tabs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 xml:space="preserve">Лапутин, А. Н. Кинезиология – учение о двигательной функции организма человека / А. Н. Лапутин / Педагогика, психология и мед.-биол. проблемы физ. воспитания и спорта. − 2007. – № 10. − С. 3–6. </w:t>
      </w:r>
    </w:p>
    <w:p w:rsidR="00C246CA" w:rsidRPr="00C246CA" w:rsidRDefault="00C246CA" w:rsidP="00C246CA">
      <w:pPr>
        <w:numPr>
          <w:ilvl w:val="0"/>
          <w:numId w:val="2"/>
        </w:numPr>
        <w:tabs>
          <w:tab w:val="left" w:pos="1418"/>
        </w:tabs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 xml:space="preserve">Лопатина, Л. В. Логопедическая работа в группах дошкольников со стертой формой дизартрии / Л. В. Лопатина, Н. В. Серебрякова. – СПб. : Образование, 1994. – 91 с. </w:t>
      </w:r>
    </w:p>
    <w:p w:rsidR="00C246CA" w:rsidRPr="00C246CA" w:rsidRDefault="00C246CA" w:rsidP="00C246CA">
      <w:pPr>
        <w:numPr>
          <w:ilvl w:val="0"/>
          <w:numId w:val="2"/>
        </w:numPr>
        <w:tabs>
          <w:tab w:val="left" w:pos="1418"/>
        </w:tabs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>Лопатина, Л. В. Приемы логопедического обследования дошкольников со стертой формой дизартрии и дифференциация их обучения // Дефектология. – 1986. – № 2. – С. 64–70.</w:t>
      </w:r>
    </w:p>
    <w:p w:rsidR="00C246CA" w:rsidRPr="00C246CA" w:rsidRDefault="00C246CA" w:rsidP="00C246CA">
      <w:pPr>
        <w:numPr>
          <w:ilvl w:val="0"/>
          <w:numId w:val="2"/>
        </w:numPr>
        <w:tabs>
          <w:tab w:val="left" w:pos="1418"/>
        </w:tabs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 xml:space="preserve">Лурия А. Р. Высшие корковые функции человека / А. Р. Лурия. – СПб. : Питер, 2020. – 768 с. </w:t>
      </w:r>
    </w:p>
    <w:p w:rsidR="00C246CA" w:rsidRPr="00C246CA" w:rsidRDefault="00C246CA" w:rsidP="00C246CA">
      <w:pPr>
        <w:numPr>
          <w:ilvl w:val="0"/>
          <w:numId w:val="2"/>
        </w:numPr>
        <w:tabs>
          <w:tab w:val="left" w:pos="1418"/>
        </w:tabs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 xml:space="preserve">Лурия, А. Р. Язык и сознание / А. Р. Лурия ; под ред. Е. Д. Хомской. − Ростов н/Д : Феникс, 1998. − 416 с. </w:t>
      </w:r>
    </w:p>
    <w:p w:rsidR="00C246CA" w:rsidRPr="00C246CA" w:rsidRDefault="00C246CA" w:rsidP="00C246CA">
      <w:pPr>
        <w:numPr>
          <w:ilvl w:val="0"/>
          <w:numId w:val="2"/>
        </w:numPr>
        <w:tabs>
          <w:tab w:val="left" w:pos="1418"/>
        </w:tabs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 xml:space="preserve">Микадзе, Ю. В. Нейропсихологическая диагностика  и коррекция младших школьников в связи с неуспеваемостью в школе / Ю. В. Микадзе, </w:t>
      </w:r>
      <w:r w:rsidRPr="00C246CA">
        <w:rPr>
          <w:rFonts w:ascii="Times New Roman" w:hAnsi="Times New Roman"/>
          <w:sz w:val="28"/>
          <w:szCs w:val="28"/>
        </w:rPr>
        <w:br/>
        <w:t>Н. К. Корсакова. – М. : Знание : ИнтелТех, 1994 – 64 с.</w:t>
      </w:r>
    </w:p>
    <w:p w:rsidR="00C246CA" w:rsidRPr="00C246CA" w:rsidRDefault="00C246CA" w:rsidP="00C246CA">
      <w:pPr>
        <w:numPr>
          <w:ilvl w:val="0"/>
          <w:numId w:val="2"/>
        </w:numPr>
        <w:tabs>
          <w:tab w:val="left" w:pos="1418"/>
        </w:tabs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 xml:space="preserve">Новейший психолого-педагогический словарь / сост. Е. С. Рапацевич ; под общ. ред. А. П. Астахова. − Минск : Соврем. шк., 2010. – </w:t>
      </w:r>
      <w:r w:rsidRPr="00C246CA">
        <w:rPr>
          <w:rFonts w:ascii="Times New Roman" w:hAnsi="Times New Roman"/>
          <w:sz w:val="28"/>
          <w:szCs w:val="28"/>
        </w:rPr>
        <w:br/>
        <w:t xml:space="preserve">928 с. </w:t>
      </w:r>
    </w:p>
    <w:p w:rsidR="00C246CA" w:rsidRPr="00C246CA" w:rsidRDefault="00C246CA" w:rsidP="00C246CA">
      <w:pPr>
        <w:numPr>
          <w:ilvl w:val="0"/>
          <w:numId w:val="2"/>
        </w:numPr>
        <w:tabs>
          <w:tab w:val="left" w:pos="1418"/>
        </w:tabs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 xml:space="preserve">Общее недоразвитие речи / Р. Е. Левина [и др.] // Основы теории и практики логопедии / под ред. Р. Е. Левиной. − М. : Просвещение, 1967. – Гл. 3. – С. 67−165. </w:t>
      </w:r>
    </w:p>
    <w:p w:rsidR="00C246CA" w:rsidRPr="00C246CA" w:rsidRDefault="00C246CA" w:rsidP="00C246CA">
      <w:pPr>
        <w:numPr>
          <w:ilvl w:val="0"/>
          <w:numId w:val="2"/>
        </w:numPr>
        <w:tabs>
          <w:tab w:val="left" w:pos="1418"/>
        </w:tabs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>Паутова, В. В. Педагогическая кинезиология в рамках проблемы готовности детей старшего дошкольного возраста к обучению в школе [Электронный ресурс] / В. В. Паутова // Концепт :  науч.-метод. электрон. журн. – 2015. – № 10. – Режим доступа:  https://e-koncept.ru/2015/15354.htm. – Дата доступа: 20.01.2020.</w:t>
      </w:r>
    </w:p>
    <w:p w:rsidR="00C246CA" w:rsidRPr="00C246CA" w:rsidRDefault="00C246CA" w:rsidP="00C246CA">
      <w:pPr>
        <w:numPr>
          <w:ilvl w:val="0"/>
          <w:numId w:val="2"/>
        </w:numPr>
        <w:tabs>
          <w:tab w:val="left" w:pos="1418"/>
        </w:tabs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>Понятийно-терминологический словарь логопеда /</w:t>
      </w:r>
      <w:r w:rsidRPr="00C246CA">
        <w:rPr>
          <w:sz w:val="28"/>
          <w:szCs w:val="28"/>
        </w:rPr>
        <w:t xml:space="preserve"> </w:t>
      </w:r>
      <w:r w:rsidRPr="00C246CA">
        <w:rPr>
          <w:rFonts w:ascii="Times New Roman" w:hAnsi="Times New Roman"/>
          <w:sz w:val="28"/>
          <w:szCs w:val="28"/>
        </w:rPr>
        <w:t xml:space="preserve">под ред. В. И. Селивестова . – М. : ВЛАДОС, 1997. – 400 с. </w:t>
      </w:r>
    </w:p>
    <w:p w:rsidR="00C246CA" w:rsidRPr="00C246CA" w:rsidRDefault="00C246CA" w:rsidP="00C246CA">
      <w:pPr>
        <w:numPr>
          <w:ilvl w:val="0"/>
          <w:numId w:val="2"/>
        </w:numPr>
        <w:tabs>
          <w:tab w:val="left" w:pos="1418"/>
        </w:tabs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 xml:space="preserve">Сазонов, В. Ф. Особенности использования коррекционной кинезиологии для оздоровления путем психокоррекции психоэмоционального состояния / В. Ф. Сазонов // Здоровье и образование в XXI веке. – 2012. − T. 14, № 1. − С. 166–170.  </w:t>
      </w:r>
    </w:p>
    <w:p w:rsidR="00C246CA" w:rsidRPr="00C246CA" w:rsidRDefault="00C246CA" w:rsidP="00C246CA">
      <w:pPr>
        <w:numPr>
          <w:ilvl w:val="0"/>
          <w:numId w:val="2"/>
        </w:numPr>
        <w:tabs>
          <w:tab w:val="left" w:pos="1418"/>
        </w:tabs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>Семенова, О. А. Методика двигательной коррекции детей с трудностями в обучении / О. А. Семенова. – М. : Династия, 2008. – 18 с.</w:t>
      </w:r>
    </w:p>
    <w:p w:rsidR="00C246CA" w:rsidRPr="00C246CA" w:rsidRDefault="00C246CA" w:rsidP="00C246CA">
      <w:pPr>
        <w:numPr>
          <w:ilvl w:val="0"/>
          <w:numId w:val="2"/>
        </w:numPr>
        <w:tabs>
          <w:tab w:val="left" w:pos="1418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 xml:space="preserve"> Семенович, А. В. Нейропсихологическая коррекция в детском возрасте. Метод замещающего онтогенеза : учеб. пособие / А. В. </w:t>
      </w:r>
      <w:r w:rsidRPr="00C246CA">
        <w:rPr>
          <w:rFonts w:ascii="Times New Roman" w:hAnsi="Times New Roman"/>
          <w:sz w:val="28"/>
          <w:szCs w:val="28"/>
        </w:rPr>
        <w:br/>
        <w:t>Семенович. – М. : Генезис, 2018. – 474 с.</w:t>
      </w:r>
    </w:p>
    <w:p w:rsidR="00C246CA" w:rsidRPr="00C246CA" w:rsidRDefault="00C246CA" w:rsidP="00C246CA">
      <w:pPr>
        <w:numPr>
          <w:ilvl w:val="0"/>
          <w:numId w:val="2"/>
        </w:numPr>
        <w:tabs>
          <w:tab w:val="left" w:pos="1418"/>
        </w:tabs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 xml:space="preserve">Сеченов, И. М. Избранные произведения : в 2 т. / И. М. Сеченов ; ред. и послесл. Х. С. Коштоянца. – М. : Акад. наук СССР, 1952. – Т. 1 : Физиология и психология. – 774 с. </w:t>
      </w:r>
    </w:p>
    <w:p w:rsidR="00C246CA" w:rsidRPr="00C246CA" w:rsidRDefault="00C246CA" w:rsidP="00C246CA">
      <w:pPr>
        <w:numPr>
          <w:ilvl w:val="0"/>
          <w:numId w:val="2"/>
        </w:numPr>
        <w:tabs>
          <w:tab w:val="left" w:pos="1418"/>
        </w:tabs>
        <w:spacing w:after="0" w:line="36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246CA">
        <w:rPr>
          <w:rFonts w:ascii="Times New Roman" w:eastAsia="Times New Roman" w:hAnsi="Times New Roman"/>
          <w:sz w:val="28"/>
          <w:szCs w:val="28"/>
        </w:rPr>
        <w:t xml:space="preserve">Сиротюк, А. Л. Коррекция развития интеллекта дошкольников / А. Л. Сиротюк. </w:t>
      </w:r>
      <w:r w:rsidRPr="00C246CA">
        <w:rPr>
          <w:rFonts w:ascii="Times New Roman" w:hAnsi="Times New Roman"/>
          <w:sz w:val="28"/>
          <w:szCs w:val="28"/>
        </w:rPr>
        <w:t xml:space="preserve">– </w:t>
      </w:r>
      <w:r w:rsidRPr="00C246CA">
        <w:rPr>
          <w:rFonts w:ascii="Times New Roman" w:eastAsia="Times New Roman" w:hAnsi="Times New Roman"/>
          <w:sz w:val="28"/>
          <w:szCs w:val="28"/>
        </w:rPr>
        <w:t xml:space="preserve">М. : Сфера, 2001. </w:t>
      </w:r>
      <w:r w:rsidRPr="00C246CA">
        <w:rPr>
          <w:rFonts w:ascii="Times New Roman" w:hAnsi="Times New Roman"/>
          <w:sz w:val="28"/>
          <w:szCs w:val="28"/>
        </w:rPr>
        <w:t>–</w:t>
      </w:r>
      <w:r w:rsidRPr="00C246CA">
        <w:rPr>
          <w:rFonts w:ascii="Times New Roman" w:eastAsia="Times New Roman" w:hAnsi="Times New Roman"/>
          <w:sz w:val="28"/>
          <w:szCs w:val="28"/>
        </w:rPr>
        <w:t xml:space="preserve"> 48 с.</w:t>
      </w:r>
    </w:p>
    <w:p w:rsidR="00C246CA" w:rsidRPr="00C246CA" w:rsidRDefault="00C246CA" w:rsidP="00C246CA">
      <w:pPr>
        <w:widowControl w:val="0"/>
        <w:numPr>
          <w:ilvl w:val="0"/>
          <w:numId w:val="2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6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Сиротюк, А. Л. Синдром дефицита внимания с гиперак</w:t>
      </w:r>
      <w:r w:rsidRPr="00C246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softHyphen/>
        <w:t>тивностью. Диагностика, коррекция и практические реко</w:t>
      </w:r>
      <w:r w:rsidRPr="00C246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softHyphen/>
      </w:r>
      <w:r w:rsidRPr="00C246CA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мендации родителям и педагогам / </w:t>
      </w:r>
      <w:r w:rsidRPr="00C246CA">
        <w:rPr>
          <w:rFonts w:ascii="Times New Roman" w:eastAsia="Times New Roman" w:hAnsi="Times New Roman"/>
          <w:sz w:val="28"/>
          <w:szCs w:val="28"/>
        </w:rPr>
        <w:t>А. Л. Сиротюк.</w:t>
      </w:r>
      <w:r w:rsidRPr="00C246CA">
        <w:rPr>
          <w:rFonts w:ascii="Times New Roman" w:hAnsi="Times New Roman"/>
          <w:sz w:val="28"/>
          <w:szCs w:val="28"/>
        </w:rPr>
        <w:t xml:space="preserve"> – </w:t>
      </w:r>
      <w:r w:rsidRPr="00C246CA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М. : Сфера, </w:t>
      </w:r>
      <w:r w:rsidRPr="00C246C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2002. </w:t>
      </w:r>
      <w:r w:rsidRPr="00C246CA">
        <w:rPr>
          <w:rFonts w:ascii="Times New Roman" w:hAnsi="Times New Roman"/>
          <w:sz w:val="28"/>
          <w:szCs w:val="28"/>
        </w:rPr>
        <w:t>–</w:t>
      </w:r>
      <w:r w:rsidRPr="00C246C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128 с.</w:t>
      </w:r>
    </w:p>
    <w:p w:rsidR="00C246CA" w:rsidRPr="00C246CA" w:rsidRDefault="00C246CA" w:rsidP="00C246CA">
      <w:pPr>
        <w:numPr>
          <w:ilvl w:val="0"/>
          <w:numId w:val="2"/>
        </w:numPr>
        <w:tabs>
          <w:tab w:val="left" w:pos="1418"/>
        </w:tabs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>Соботович, Е. Ф. Проявления стертых дизартрии и методы их диагностики / Е. Ф. Соботович, А. Ф. Чернопольская // Дефектология. – 1974. – № 4. – С. 20–26.</w:t>
      </w:r>
    </w:p>
    <w:p w:rsidR="00C246CA" w:rsidRPr="00C246CA" w:rsidRDefault="00C246CA" w:rsidP="00C246CA">
      <w:pPr>
        <w:numPr>
          <w:ilvl w:val="0"/>
          <w:numId w:val="2"/>
        </w:numPr>
        <w:tabs>
          <w:tab w:val="left" w:pos="1418"/>
        </w:tabs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 xml:space="preserve">Федосова, О. Ю. Коррекция звукопроизношения у дошкольников с легкой степенью дизартрии с учетом фонетического контекста : автореф. дис. … канд. пед. наук : 13.00.03 / О. Ю. Федосова ; Моск. гос. открытый пед. ун-т. – М., 2005. – 24 с.  </w:t>
      </w:r>
    </w:p>
    <w:p w:rsidR="00C246CA" w:rsidRPr="00C246CA" w:rsidRDefault="00C246CA" w:rsidP="00C246CA">
      <w:pPr>
        <w:numPr>
          <w:ilvl w:val="0"/>
          <w:numId w:val="2"/>
        </w:numPr>
        <w:tabs>
          <w:tab w:val="left" w:pos="1418"/>
        </w:tabs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 xml:space="preserve">Федосова, О. Ю. Особенности звукопроизношения детей с легкой степенью дизартрии / О. Ю. Федосова // Коррекц. педагогика. – 2004. – </w:t>
      </w:r>
      <w:r w:rsidRPr="00C246CA">
        <w:rPr>
          <w:rFonts w:ascii="Times New Roman" w:hAnsi="Times New Roman"/>
          <w:sz w:val="28"/>
          <w:szCs w:val="28"/>
        </w:rPr>
        <w:br/>
        <w:t xml:space="preserve">№ 1. – С. 4–13. </w:t>
      </w:r>
    </w:p>
    <w:p w:rsidR="00C246CA" w:rsidRPr="00C246CA" w:rsidRDefault="00C246CA" w:rsidP="00C246CA">
      <w:pPr>
        <w:numPr>
          <w:ilvl w:val="0"/>
          <w:numId w:val="2"/>
        </w:numPr>
        <w:tabs>
          <w:tab w:val="left" w:pos="1418"/>
        </w:tabs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 xml:space="preserve">Филичева, Т. Б. Основы логопедии : учеб. пособие для студентов / Т. Б. Филичева, Н. А. Чевелева, Г. В. Чиркина. − М. : Просвещение, 1989. – 223 с. </w:t>
      </w:r>
    </w:p>
    <w:p w:rsidR="00C246CA" w:rsidRPr="00C246CA" w:rsidRDefault="00C246CA" w:rsidP="00C246CA">
      <w:pPr>
        <w:numPr>
          <w:ilvl w:val="0"/>
          <w:numId w:val="2"/>
        </w:numPr>
        <w:tabs>
          <w:tab w:val="left" w:pos="1418"/>
        </w:tabs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 xml:space="preserve">Фомичева, М. Ф. Воспитание у детей правильного произношении : практикум по логопедии / М. Ф. Фомичева. – М. : Просвещение, 1989. – </w:t>
      </w:r>
      <w:r w:rsidRPr="00C246CA">
        <w:rPr>
          <w:rFonts w:ascii="Times New Roman" w:hAnsi="Times New Roman"/>
          <w:sz w:val="28"/>
          <w:szCs w:val="28"/>
        </w:rPr>
        <w:br/>
        <w:t xml:space="preserve">239 с. </w:t>
      </w:r>
    </w:p>
    <w:p w:rsidR="00C246CA" w:rsidRPr="00C246CA" w:rsidRDefault="00C246CA" w:rsidP="00C246CA">
      <w:pPr>
        <w:numPr>
          <w:ilvl w:val="0"/>
          <w:numId w:val="2"/>
        </w:numPr>
        <w:tabs>
          <w:tab w:val="left" w:pos="1418"/>
        </w:tabs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 xml:space="preserve">Ханнафорд, К. Мудрое движение, или мы учимся не только головой : [пер. с англ.] / К. Ханнафорд. – М. : Восхождение, 1998. – 287 с. </w:t>
      </w:r>
    </w:p>
    <w:p w:rsidR="00C246CA" w:rsidRPr="00C246CA" w:rsidRDefault="00C246CA" w:rsidP="00C246CA">
      <w:pPr>
        <w:numPr>
          <w:ilvl w:val="0"/>
          <w:numId w:val="2"/>
        </w:numPr>
        <w:tabs>
          <w:tab w:val="left" w:pos="1418"/>
        </w:tabs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>Хватцев, М. Е. Логопедическая работа с детьми дошкольного возраста / М. Е. Хватцев. – М. : Владос, 2002. – 220 с.</w:t>
      </w:r>
    </w:p>
    <w:p w:rsidR="00C246CA" w:rsidRPr="00C246CA" w:rsidRDefault="00C246CA" w:rsidP="00C246CA">
      <w:pPr>
        <w:numPr>
          <w:ilvl w:val="0"/>
          <w:numId w:val="2"/>
        </w:numPr>
        <w:tabs>
          <w:tab w:val="left" w:pos="1418"/>
        </w:tabs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>Чобану, И. К. Основы психотерапевтической кинезиологии : руководство / И. К. Чобану. – 3-е изд., испр. и доп. – М. : [б. и.], 2014. – 269 с.</w:t>
      </w:r>
    </w:p>
    <w:p w:rsidR="00C246CA" w:rsidRPr="00C246CA" w:rsidRDefault="00C246CA" w:rsidP="00C246CA">
      <w:pPr>
        <w:numPr>
          <w:ilvl w:val="0"/>
          <w:numId w:val="2"/>
        </w:numPr>
        <w:tabs>
          <w:tab w:val="left" w:pos="1418"/>
        </w:tabs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>Чупаха, И. В. Здоровьезберегающие технологии  в образовательно-воспитательном процессе : науч.-практ. сб. инновац. опыта / И. В. Чупаха, Е. З. Пужаева, И. Ю. Соколова. – М. : ИЛЕКСА ; Ставрополь : СЕРВИСШКОЛА, 2001. – 400 с.</w:t>
      </w:r>
    </w:p>
    <w:p w:rsidR="00C246CA" w:rsidRPr="00C246CA" w:rsidRDefault="00C246CA" w:rsidP="00C246CA">
      <w:pPr>
        <w:numPr>
          <w:ilvl w:val="0"/>
          <w:numId w:val="2"/>
        </w:numPr>
        <w:tabs>
          <w:tab w:val="left" w:pos="1418"/>
        </w:tabs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 xml:space="preserve">Шанина, Г. Е. Упражнения специального кинезиологического комплекса для восстановления межполушарного взаимодействия у детей и подростков : учеб. пособие / Г. Е. Шанина. – М. : Всерос. науч.-исслед. ин-т физ. культуры, 1999. – 39 с. </w:t>
      </w:r>
    </w:p>
    <w:p w:rsidR="00C246CA" w:rsidRPr="00C246CA" w:rsidRDefault="00C246CA" w:rsidP="00C246CA">
      <w:pPr>
        <w:numPr>
          <w:ilvl w:val="0"/>
          <w:numId w:val="2"/>
        </w:numPr>
        <w:tabs>
          <w:tab w:val="left" w:pos="1418"/>
        </w:tabs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46CA">
        <w:rPr>
          <w:rFonts w:ascii="Times New Roman" w:hAnsi="Times New Roman"/>
          <w:sz w:val="28"/>
          <w:szCs w:val="28"/>
        </w:rPr>
        <w:t xml:space="preserve">Эльконин, Д. Б. Развитие речи в дошкольном возрасте / Д. Б. Эльконин ; Акад. пед. наук РСФСР, Ин-т психологии. – М. : АПН РСФСР, 1958. – 115 с. </w:t>
      </w:r>
    </w:p>
    <w:p w:rsidR="00C246CA" w:rsidRPr="00C246CA" w:rsidRDefault="00C246CA" w:rsidP="00C246CA">
      <w:pPr>
        <w:numPr>
          <w:ilvl w:val="0"/>
          <w:numId w:val="2"/>
        </w:numPr>
        <w:tabs>
          <w:tab w:val="left" w:pos="1418"/>
        </w:tabs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C246CA">
        <w:rPr>
          <w:rFonts w:ascii="Times New Roman" w:hAnsi="Times New Roman"/>
          <w:sz w:val="28"/>
          <w:szCs w:val="28"/>
          <w:lang w:val="en-US"/>
        </w:rPr>
        <w:t xml:space="preserve">Hubert, </w:t>
      </w:r>
      <w:r w:rsidRPr="00C246CA">
        <w:rPr>
          <w:rFonts w:ascii="Times New Roman" w:hAnsi="Times New Roman"/>
          <w:sz w:val="28"/>
          <w:szCs w:val="28"/>
        </w:rPr>
        <w:t>В</w:t>
      </w:r>
      <w:r w:rsidRPr="00C246CA">
        <w:rPr>
          <w:rFonts w:ascii="Times New Roman" w:hAnsi="Times New Roman"/>
          <w:sz w:val="28"/>
          <w:szCs w:val="28"/>
          <w:lang w:val="en-US"/>
        </w:rPr>
        <w:t xml:space="preserve">. Bal-A-Vis-X: rhythmic Balance/Auditory/Vision exercises for Brain and Brain-body Integration / В. Hubert. – Wichita, KS : Bal-A-Vis-X, Inc., 2014. – 158 p. </w:t>
      </w:r>
    </w:p>
    <w:p w:rsidR="00C246CA" w:rsidRPr="00C246CA" w:rsidRDefault="00C246CA" w:rsidP="00C246CA">
      <w:pPr>
        <w:numPr>
          <w:ilvl w:val="0"/>
          <w:numId w:val="2"/>
        </w:numPr>
        <w:tabs>
          <w:tab w:val="left" w:pos="1418"/>
        </w:tabs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C246CA">
        <w:rPr>
          <w:rFonts w:ascii="Times New Roman" w:hAnsi="Times New Roman"/>
          <w:sz w:val="28"/>
          <w:szCs w:val="28"/>
          <w:lang w:val="en-US"/>
        </w:rPr>
        <w:t xml:space="preserve">La Tourelle, M. Introductory Guide to Kinesiology / </w:t>
      </w:r>
      <w:r w:rsidRPr="00C246CA">
        <w:rPr>
          <w:rFonts w:ascii="Times New Roman" w:hAnsi="Times New Roman"/>
          <w:sz w:val="28"/>
          <w:szCs w:val="28"/>
        </w:rPr>
        <w:t>М</w:t>
      </w:r>
      <w:r w:rsidRPr="00C246CA">
        <w:rPr>
          <w:rFonts w:ascii="Times New Roman" w:hAnsi="Times New Roman"/>
          <w:sz w:val="28"/>
          <w:szCs w:val="28"/>
          <w:lang w:val="en-US"/>
        </w:rPr>
        <w:t xml:space="preserve">. La Tourelle,  </w:t>
      </w:r>
      <w:r w:rsidRPr="00C246CA">
        <w:rPr>
          <w:rFonts w:ascii="Times New Roman" w:hAnsi="Times New Roman"/>
          <w:sz w:val="28"/>
          <w:szCs w:val="28"/>
        </w:rPr>
        <w:t>А</w:t>
      </w:r>
      <w:r w:rsidRPr="00C246CA">
        <w:rPr>
          <w:rFonts w:ascii="Times New Roman" w:hAnsi="Times New Roman"/>
          <w:sz w:val="28"/>
          <w:szCs w:val="28"/>
          <w:lang w:val="en-US"/>
        </w:rPr>
        <w:t xml:space="preserve">. Courtenay. – London : Thorsons, 1992. – 176 p.  </w:t>
      </w:r>
    </w:p>
    <w:p w:rsidR="00C246CA" w:rsidRPr="00C246CA" w:rsidRDefault="00C246CA" w:rsidP="00C246CA">
      <w:pPr>
        <w:pStyle w:val="a3"/>
        <w:shd w:val="clear" w:color="auto" w:fill="FFFFFF"/>
        <w:spacing w:after="360" w:line="276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E5BAB" w:rsidRPr="00C246CA" w:rsidRDefault="00EE5BAB">
      <w:pPr>
        <w:rPr>
          <w:sz w:val="28"/>
          <w:szCs w:val="28"/>
          <w:lang w:val="x-none"/>
        </w:rPr>
      </w:pPr>
    </w:p>
    <w:sectPr w:rsidR="00EE5BAB" w:rsidRPr="00C246CA" w:rsidSect="00C246C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39A" w:rsidRDefault="00CE739A" w:rsidP="00331BE5">
      <w:pPr>
        <w:spacing w:after="0" w:line="240" w:lineRule="auto"/>
      </w:pPr>
      <w:r>
        <w:separator/>
      </w:r>
    </w:p>
  </w:endnote>
  <w:endnote w:type="continuationSeparator" w:id="0">
    <w:p w:rsidR="00CE739A" w:rsidRDefault="00CE739A" w:rsidP="0033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39A" w:rsidRDefault="00CE739A" w:rsidP="00331BE5">
      <w:pPr>
        <w:spacing w:after="0" w:line="240" w:lineRule="auto"/>
      </w:pPr>
      <w:r>
        <w:separator/>
      </w:r>
    </w:p>
  </w:footnote>
  <w:footnote w:type="continuationSeparator" w:id="0">
    <w:p w:rsidR="00CE739A" w:rsidRDefault="00CE739A" w:rsidP="0033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165B0"/>
    <w:multiLevelType w:val="hybridMultilevel"/>
    <w:tmpl w:val="151641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652D7"/>
    <w:multiLevelType w:val="multilevel"/>
    <w:tmpl w:val="41967DC6"/>
    <w:lvl w:ilvl="0">
      <w:start w:val="1"/>
      <w:numFmt w:val="decimal"/>
      <w:lvlText w:val="%1."/>
      <w:lvlJc w:val="left"/>
      <w:pPr>
        <w:ind w:left="1400" w:hanging="360"/>
      </w:pPr>
    </w:lvl>
    <w:lvl w:ilvl="1">
      <w:start w:val="1"/>
      <w:numFmt w:val="decimal"/>
      <w:isLgl/>
      <w:lvlText w:val="%1.%2"/>
      <w:lvlJc w:val="left"/>
      <w:pPr>
        <w:ind w:left="14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CA"/>
    <w:rsid w:val="00331BE5"/>
    <w:rsid w:val="00C246CA"/>
    <w:rsid w:val="00CE739A"/>
    <w:rsid w:val="00EE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FE4C1-E710-4AE7-96FB-B71EB71D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6CA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6C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46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31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E5"/>
    <w:rPr>
      <w:rFonts w:ascii="Calibri" w:eastAsia="Calibri" w:hAnsi="Calibri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31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E5"/>
    <w:rPr>
      <w:rFonts w:ascii="Calibri" w:eastAsia="Calibri" w:hAnsi="Calibri" w:cs="Times New Roman"/>
      <w:lang w:val="ru-RU"/>
    </w:rPr>
  </w:style>
  <w:style w:type="paragraph" w:styleId="a9">
    <w:name w:val="No Spacing"/>
    <w:link w:val="aa"/>
    <w:uiPriority w:val="1"/>
    <w:qFormat/>
    <w:rsid w:val="00331BE5"/>
    <w:pPr>
      <w:spacing w:after="0" w:line="240" w:lineRule="auto"/>
    </w:pPr>
    <w:rPr>
      <w:rFonts w:eastAsiaTheme="minorEastAsia"/>
      <w:lang/>
    </w:rPr>
  </w:style>
  <w:style w:type="character" w:customStyle="1" w:styleId="aa">
    <w:name w:val="Без интервала Знак"/>
    <w:basedOn w:val="a0"/>
    <w:link w:val="a9"/>
    <w:uiPriority w:val="1"/>
    <w:rsid w:val="00331BE5"/>
    <w:rPr>
      <w:rFonts w:eastAsiaTheme="minorEastAsia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3306</Words>
  <Characters>18846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1</cp:revision>
  <dcterms:created xsi:type="dcterms:W3CDTF">2020-10-24T10:32:00Z</dcterms:created>
  <dcterms:modified xsi:type="dcterms:W3CDTF">2020-10-24T10:47:00Z</dcterms:modified>
</cp:coreProperties>
</file>